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C4C5D8" w14:textId="77777777" w:rsidR="00A141C6" w:rsidRPr="00A141C6" w:rsidRDefault="00A141C6" w:rsidP="00A141C6">
      <w:pPr>
        <w:pStyle w:val="a3"/>
        <w:spacing w:line="360" w:lineRule="auto"/>
        <w:ind w:left="6237" w:right="-2"/>
        <w:rPr>
          <w:sz w:val="28"/>
          <w:szCs w:val="28"/>
        </w:rPr>
      </w:pPr>
      <w:r w:rsidRPr="00A141C6">
        <w:rPr>
          <w:sz w:val="28"/>
          <w:szCs w:val="28"/>
        </w:rPr>
        <w:t>ЗАТВЕРДЖЕНО</w:t>
      </w:r>
    </w:p>
    <w:p w14:paraId="15E6A2CC" w14:textId="77777777" w:rsidR="00A141C6" w:rsidRPr="00A141C6" w:rsidRDefault="00A141C6" w:rsidP="00A141C6">
      <w:pPr>
        <w:pStyle w:val="a3"/>
        <w:spacing w:line="360" w:lineRule="auto"/>
        <w:ind w:left="6237" w:right="-2"/>
        <w:rPr>
          <w:sz w:val="28"/>
          <w:szCs w:val="28"/>
        </w:rPr>
      </w:pPr>
      <w:r w:rsidRPr="00A141C6">
        <w:rPr>
          <w:sz w:val="28"/>
          <w:szCs w:val="28"/>
        </w:rPr>
        <w:t>Рішення міської ради</w:t>
      </w:r>
    </w:p>
    <w:p w14:paraId="4C002FD8" w14:textId="5934C981" w:rsidR="00A141C6" w:rsidRPr="00BC27C0" w:rsidRDefault="0006323B" w:rsidP="00A141C6">
      <w:pPr>
        <w:spacing w:line="360" w:lineRule="auto"/>
        <w:ind w:left="6237" w:right="-2"/>
        <w:rPr>
          <w:rFonts w:ascii="Times New Roman" w:hAnsi="Times New Roman" w:cs="Times New Roman"/>
          <w:sz w:val="28"/>
          <w:szCs w:val="28"/>
        </w:rPr>
      </w:pPr>
      <w:r>
        <w:rPr>
          <w:rFonts w:ascii="Times New Roman" w:hAnsi="Times New Roman" w:cs="Times New Roman"/>
          <w:sz w:val="28"/>
          <w:szCs w:val="28"/>
        </w:rPr>
        <w:t>16 квітня 2025 рік</w:t>
      </w:r>
      <w:r w:rsidR="00A141C6" w:rsidRPr="00A141C6">
        <w:rPr>
          <w:rFonts w:ascii="Times New Roman" w:hAnsi="Times New Roman" w:cs="Times New Roman"/>
          <w:sz w:val="28"/>
          <w:szCs w:val="28"/>
        </w:rPr>
        <w:t xml:space="preserve">  </w:t>
      </w:r>
      <w:r w:rsidR="00BC27C0">
        <w:rPr>
          <w:rFonts w:ascii="Times New Roman" w:hAnsi="Times New Roman" w:cs="Times New Roman"/>
          <w:sz w:val="28"/>
          <w:szCs w:val="28"/>
        </w:rPr>
        <w:t xml:space="preserve"> </w:t>
      </w:r>
      <w:r w:rsidR="00A141C6" w:rsidRPr="00A141C6">
        <w:rPr>
          <w:rFonts w:ascii="Times New Roman" w:hAnsi="Times New Roman" w:cs="Times New Roman"/>
          <w:sz w:val="28"/>
          <w:szCs w:val="28"/>
        </w:rPr>
        <w:t xml:space="preserve"> № </w:t>
      </w:r>
      <w:r w:rsidR="00BC27C0">
        <w:rPr>
          <w:rFonts w:ascii="Times New Roman" w:hAnsi="Times New Roman" w:cs="Times New Roman"/>
          <w:sz w:val="28"/>
          <w:szCs w:val="28"/>
        </w:rPr>
        <w:t>44/</w:t>
      </w:r>
    </w:p>
    <w:p w14:paraId="4B5B6EAF" w14:textId="77777777" w:rsidR="00F63D70" w:rsidRDefault="00F63D70" w:rsidP="00F63D70">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p>
    <w:p w14:paraId="0DB1FD0E" w14:textId="77777777" w:rsidR="00F63D70" w:rsidRDefault="000D161F" w:rsidP="000D161F">
      <w:pPr>
        <w:shd w:val="clear" w:color="auto" w:fill="FFFFFF"/>
        <w:spacing w:after="150" w:line="240" w:lineRule="auto"/>
        <w:ind w:firstLine="450"/>
        <w:jc w:val="center"/>
        <w:rPr>
          <w:rFonts w:ascii="Times New Roman" w:eastAsia="Times New Roman" w:hAnsi="Times New Roman" w:cs="Times New Roman"/>
          <w:b/>
          <w:color w:val="333333"/>
          <w:sz w:val="40"/>
          <w:szCs w:val="40"/>
          <w:lang w:eastAsia="ru-RU"/>
        </w:rPr>
      </w:pPr>
      <w:r w:rsidRPr="000D161F">
        <w:rPr>
          <w:rFonts w:ascii="Times New Roman" w:eastAsia="Times New Roman" w:hAnsi="Times New Roman" w:cs="Times New Roman"/>
          <w:b/>
          <w:color w:val="333333"/>
          <w:sz w:val="40"/>
          <w:szCs w:val="40"/>
          <w:lang w:eastAsia="ru-RU"/>
        </w:rPr>
        <w:t xml:space="preserve">П О Л О Ж Е Н </w:t>
      </w:r>
      <w:proofErr w:type="spellStart"/>
      <w:r w:rsidRPr="000D161F">
        <w:rPr>
          <w:rFonts w:ascii="Times New Roman" w:eastAsia="Times New Roman" w:hAnsi="Times New Roman" w:cs="Times New Roman"/>
          <w:b/>
          <w:color w:val="333333"/>
          <w:sz w:val="40"/>
          <w:szCs w:val="40"/>
          <w:lang w:eastAsia="ru-RU"/>
        </w:rPr>
        <w:t>Н</w:t>
      </w:r>
      <w:proofErr w:type="spellEnd"/>
      <w:r w:rsidRPr="000D161F">
        <w:rPr>
          <w:rFonts w:ascii="Times New Roman" w:eastAsia="Times New Roman" w:hAnsi="Times New Roman" w:cs="Times New Roman"/>
          <w:b/>
          <w:color w:val="333333"/>
          <w:sz w:val="40"/>
          <w:szCs w:val="40"/>
          <w:lang w:eastAsia="ru-RU"/>
        </w:rPr>
        <w:t xml:space="preserve"> Я</w:t>
      </w:r>
    </w:p>
    <w:p w14:paraId="0045AE86" w14:textId="77777777" w:rsidR="00B95C0B" w:rsidRDefault="000D161F" w:rsidP="00B95C0B">
      <w:pPr>
        <w:shd w:val="clear" w:color="auto" w:fill="FFFFFF"/>
        <w:spacing w:after="0" w:line="240" w:lineRule="auto"/>
        <w:ind w:firstLine="450"/>
        <w:jc w:val="center"/>
        <w:rPr>
          <w:rFonts w:ascii="Times New Roman" w:eastAsia="Times New Roman" w:hAnsi="Times New Roman" w:cs="Times New Roman"/>
          <w:b/>
          <w:color w:val="333333"/>
          <w:sz w:val="28"/>
          <w:szCs w:val="28"/>
          <w:lang w:eastAsia="ru-RU"/>
        </w:rPr>
      </w:pPr>
      <w:r>
        <w:rPr>
          <w:rFonts w:ascii="Times New Roman" w:eastAsia="Times New Roman" w:hAnsi="Times New Roman" w:cs="Times New Roman"/>
          <w:b/>
          <w:color w:val="333333"/>
          <w:sz w:val="28"/>
          <w:szCs w:val="28"/>
          <w:lang w:eastAsia="ru-RU"/>
        </w:rPr>
        <w:t>про територіальний центр соціального обслуговування</w:t>
      </w:r>
      <w:r w:rsidR="00B95C0B">
        <w:rPr>
          <w:rFonts w:ascii="Times New Roman" w:eastAsia="Times New Roman" w:hAnsi="Times New Roman" w:cs="Times New Roman"/>
          <w:b/>
          <w:color w:val="333333"/>
          <w:sz w:val="28"/>
          <w:szCs w:val="28"/>
          <w:lang w:eastAsia="ru-RU"/>
        </w:rPr>
        <w:t xml:space="preserve"> </w:t>
      </w:r>
    </w:p>
    <w:p w14:paraId="0C44F325" w14:textId="77777777" w:rsidR="000D161F" w:rsidRDefault="00B95C0B" w:rsidP="00B95C0B">
      <w:pPr>
        <w:shd w:val="clear" w:color="auto" w:fill="FFFFFF"/>
        <w:spacing w:after="0" w:line="240" w:lineRule="auto"/>
        <w:ind w:firstLine="450"/>
        <w:jc w:val="center"/>
        <w:rPr>
          <w:rFonts w:ascii="Times New Roman" w:eastAsia="Times New Roman" w:hAnsi="Times New Roman" w:cs="Times New Roman"/>
          <w:b/>
          <w:color w:val="333333"/>
          <w:sz w:val="28"/>
          <w:szCs w:val="28"/>
          <w:lang w:eastAsia="ru-RU"/>
        </w:rPr>
      </w:pPr>
      <w:r>
        <w:rPr>
          <w:rFonts w:ascii="Times New Roman" w:eastAsia="Times New Roman" w:hAnsi="Times New Roman" w:cs="Times New Roman"/>
          <w:b/>
          <w:color w:val="333333"/>
          <w:sz w:val="28"/>
          <w:szCs w:val="28"/>
          <w:lang w:eastAsia="ru-RU"/>
        </w:rPr>
        <w:t>(надання соціальних послуг) виконавчого комітету</w:t>
      </w:r>
    </w:p>
    <w:p w14:paraId="4C308937" w14:textId="77777777" w:rsidR="00B95C0B" w:rsidRDefault="00B95C0B" w:rsidP="00B95C0B">
      <w:pPr>
        <w:shd w:val="clear" w:color="auto" w:fill="FFFFFF"/>
        <w:spacing w:after="0" w:line="240" w:lineRule="auto"/>
        <w:ind w:firstLine="450"/>
        <w:jc w:val="center"/>
        <w:rPr>
          <w:rFonts w:ascii="Times New Roman" w:eastAsia="Times New Roman" w:hAnsi="Times New Roman" w:cs="Times New Roman"/>
          <w:b/>
          <w:color w:val="333333"/>
          <w:sz w:val="28"/>
          <w:szCs w:val="28"/>
          <w:lang w:eastAsia="ru-RU"/>
        </w:rPr>
      </w:pPr>
      <w:r>
        <w:rPr>
          <w:rFonts w:ascii="Times New Roman" w:eastAsia="Times New Roman" w:hAnsi="Times New Roman" w:cs="Times New Roman"/>
          <w:b/>
          <w:color w:val="333333"/>
          <w:sz w:val="28"/>
          <w:szCs w:val="28"/>
          <w:lang w:eastAsia="ru-RU"/>
        </w:rPr>
        <w:t>Нововолинської міської ради</w:t>
      </w:r>
    </w:p>
    <w:p w14:paraId="30F729C6" w14:textId="64695B1C" w:rsidR="00012880" w:rsidRPr="000D161F" w:rsidRDefault="00012880" w:rsidP="00B95C0B">
      <w:pPr>
        <w:shd w:val="clear" w:color="auto" w:fill="FFFFFF"/>
        <w:spacing w:after="0" w:line="240" w:lineRule="auto"/>
        <w:ind w:firstLine="450"/>
        <w:jc w:val="center"/>
        <w:rPr>
          <w:rFonts w:ascii="Times New Roman" w:eastAsia="Times New Roman" w:hAnsi="Times New Roman" w:cs="Times New Roman"/>
          <w:b/>
          <w:color w:val="333333"/>
          <w:sz w:val="28"/>
          <w:szCs w:val="28"/>
          <w:lang w:eastAsia="ru-RU"/>
        </w:rPr>
      </w:pPr>
      <w:r>
        <w:rPr>
          <w:rFonts w:ascii="Times New Roman" w:eastAsia="Times New Roman" w:hAnsi="Times New Roman" w:cs="Times New Roman"/>
          <w:b/>
          <w:color w:val="333333"/>
          <w:sz w:val="28"/>
          <w:szCs w:val="28"/>
          <w:lang w:eastAsia="ru-RU"/>
        </w:rPr>
        <w:t>(нова редакція)</w:t>
      </w:r>
    </w:p>
    <w:p w14:paraId="7D0CE2BA" w14:textId="77777777" w:rsidR="00F63D70" w:rsidRPr="002F7E05" w:rsidRDefault="00F63D70" w:rsidP="00F63D70">
      <w:pPr>
        <w:shd w:val="clear" w:color="auto" w:fill="FFFFFF"/>
        <w:spacing w:after="150" w:line="240" w:lineRule="auto"/>
        <w:ind w:firstLine="450"/>
        <w:jc w:val="both"/>
        <w:rPr>
          <w:rFonts w:ascii="Times New Roman" w:eastAsia="Times New Roman" w:hAnsi="Times New Roman" w:cs="Times New Roman"/>
          <w:sz w:val="28"/>
          <w:szCs w:val="28"/>
          <w:lang w:eastAsia="ru-RU"/>
        </w:rPr>
      </w:pPr>
    </w:p>
    <w:p w14:paraId="7262EFBB" w14:textId="79EEA578" w:rsidR="00F63D70" w:rsidRPr="00EC6749" w:rsidRDefault="00F63D70" w:rsidP="00EC6749">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EC6749">
        <w:rPr>
          <w:rFonts w:ascii="Times New Roman" w:eastAsia="Times New Roman" w:hAnsi="Times New Roman" w:cs="Times New Roman"/>
          <w:sz w:val="28"/>
          <w:szCs w:val="28"/>
          <w:lang w:eastAsia="ru-RU"/>
        </w:rPr>
        <w:t xml:space="preserve">1.Територіальний центр соціального обслуговування (надання соціальних послуг) виконавчого комітету Нововолинської міської ради </w:t>
      </w:r>
      <w:r w:rsidR="00A6443B" w:rsidRPr="00EC6749">
        <w:rPr>
          <w:rFonts w:ascii="Times New Roman" w:eastAsia="Times New Roman" w:hAnsi="Times New Roman" w:cs="Times New Roman"/>
          <w:sz w:val="28"/>
          <w:szCs w:val="28"/>
          <w:lang w:eastAsia="ru-RU"/>
        </w:rPr>
        <w:t>(далі – територіальний центр)</w:t>
      </w:r>
      <w:r w:rsidR="002E509E">
        <w:rPr>
          <w:rFonts w:ascii="Times New Roman" w:eastAsia="Times New Roman" w:hAnsi="Times New Roman" w:cs="Times New Roman"/>
          <w:sz w:val="28"/>
          <w:szCs w:val="28"/>
          <w:lang w:eastAsia="ru-RU"/>
        </w:rPr>
        <w:t xml:space="preserve">, </w:t>
      </w:r>
      <w:r w:rsidRPr="00EC6749">
        <w:rPr>
          <w:rFonts w:ascii="Times New Roman" w:eastAsia="Times New Roman" w:hAnsi="Times New Roman" w:cs="Times New Roman"/>
          <w:sz w:val="28"/>
          <w:szCs w:val="28"/>
          <w:lang w:eastAsia="ru-RU"/>
        </w:rPr>
        <w:t xml:space="preserve">є бюджетною </w:t>
      </w:r>
      <w:r w:rsidR="00C35679">
        <w:rPr>
          <w:rFonts w:ascii="Times New Roman" w:eastAsia="Times New Roman" w:hAnsi="Times New Roman" w:cs="Times New Roman"/>
          <w:sz w:val="28"/>
          <w:szCs w:val="28"/>
          <w:lang w:eastAsia="ru-RU"/>
        </w:rPr>
        <w:t xml:space="preserve">комунальною </w:t>
      </w:r>
      <w:r w:rsidRPr="00EC6749">
        <w:rPr>
          <w:rFonts w:ascii="Times New Roman" w:eastAsia="Times New Roman" w:hAnsi="Times New Roman" w:cs="Times New Roman"/>
          <w:sz w:val="28"/>
          <w:szCs w:val="28"/>
          <w:lang w:eastAsia="ru-RU"/>
        </w:rPr>
        <w:t xml:space="preserve">установою, рішення щодо утворення, ліквідації або реорганізації якої приймає </w:t>
      </w:r>
      <w:bookmarkStart w:id="0" w:name="n19"/>
      <w:bookmarkEnd w:id="0"/>
      <w:r w:rsidRPr="00EC6749">
        <w:rPr>
          <w:rFonts w:ascii="Times New Roman" w:eastAsia="Times New Roman" w:hAnsi="Times New Roman" w:cs="Times New Roman"/>
          <w:sz w:val="28"/>
          <w:szCs w:val="28"/>
          <w:lang w:eastAsia="ru-RU"/>
        </w:rPr>
        <w:t>Нововолинська міська рада</w:t>
      </w:r>
      <w:r w:rsidR="001D1CBB" w:rsidRPr="00EC6749">
        <w:rPr>
          <w:rFonts w:ascii="Times New Roman" w:eastAsia="Times New Roman" w:hAnsi="Times New Roman" w:cs="Times New Roman"/>
          <w:sz w:val="28"/>
          <w:szCs w:val="28"/>
          <w:lang w:eastAsia="ru-RU"/>
        </w:rPr>
        <w:t xml:space="preserve"> </w:t>
      </w:r>
      <w:r w:rsidR="001D1CBB" w:rsidRPr="00EC6749">
        <w:rPr>
          <w:rFonts w:ascii="Times New Roman" w:hAnsi="Times New Roman" w:cs="Times New Roman"/>
          <w:sz w:val="28"/>
          <w:szCs w:val="28"/>
        </w:rPr>
        <w:t>(далі - засновник)</w:t>
      </w:r>
      <w:r w:rsidRPr="00EC6749">
        <w:rPr>
          <w:rFonts w:ascii="Times New Roman" w:eastAsia="Times New Roman" w:hAnsi="Times New Roman" w:cs="Times New Roman"/>
          <w:sz w:val="28"/>
          <w:szCs w:val="28"/>
          <w:lang w:eastAsia="ru-RU"/>
        </w:rPr>
        <w:t>.</w:t>
      </w:r>
    </w:p>
    <w:p w14:paraId="5893C401" w14:textId="75851CBD" w:rsidR="00F63D70" w:rsidRPr="00EC6749" w:rsidRDefault="00F63D70" w:rsidP="00EC6749">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EC6749">
        <w:rPr>
          <w:rFonts w:ascii="Times New Roman" w:eastAsia="Times New Roman" w:hAnsi="Times New Roman" w:cs="Times New Roman"/>
          <w:sz w:val="28"/>
          <w:szCs w:val="28"/>
          <w:lang w:eastAsia="ru-RU"/>
        </w:rPr>
        <w:t>Територіальний центр утворюється для надання соціальних послуг громадянам, які перебувають у складних життєвих обставинах і потребують сторонньої допомоги, за місцем проживання, в умовах стаціонарного догляду для постійного проживання</w:t>
      </w:r>
      <w:r w:rsidR="00F60ACC" w:rsidRPr="00EC6749">
        <w:rPr>
          <w:rFonts w:ascii="Times New Roman" w:eastAsia="Times New Roman" w:hAnsi="Times New Roman" w:cs="Times New Roman"/>
          <w:sz w:val="28"/>
          <w:szCs w:val="28"/>
          <w:lang w:eastAsia="ru-RU"/>
        </w:rPr>
        <w:t>.</w:t>
      </w:r>
    </w:p>
    <w:p w14:paraId="7E3EB03A" w14:textId="77777777" w:rsidR="00A6443B" w:rsidRPr="00EC6749" w:rsidRDefault="00A6443B" w:rsidP="00EC6749">
      <w:pPr>
        <w:shd w:val="clear" w:color="auto" w:fill="FFFFFF"/>
        <w:spacing w:after="0" w:line="240" w:lineRule="auto"/>
        <w:ind w:firstLine="567"/>
        <w:jc w:val="both"/>
        <w:rPr>
          <w:rFonts w:ascii="Times New Roman" w:eastAsia="Times New Roman" w:hAnsi="Times New Roman" w:cs="Times New Roman"/>
          <w:sz w:val="28"/>
          <w:szCs w:val="28"/>
          <w:lang w:eastAsia="ru-RU"/>
        </w:rPr>
      </w:pPr>
      <w:bookmarkStart w:id="1" w:name="n21"/>
      <w:bookmarkEnd w:id="1"/>
      <w:r w:rsidRPr="00EC6749">
        <w:rPr>
          <w:rFonts w:ascii="Times New Roman" w:eastAsia="Times New Roman" w:hAnsi="Times New Roman" w:cs="Times New Roman"/>
          <w:sz w:val="28"/>
          <w:szCs w:val="28"/>
          <w:lang w:eastAsia="ru-RU"/>
        </w:rPr>
        <w:t>Діяльність територіального центру має відповідати Критеріям надавачів</w:t>
      </w:r>
    </w:p>
    <w:p w14:paraId="37D349EF" w14:textId="1950F385" w:rsidR="00F63D70" w:rsidRDefault="00A6443B" w:rsidP="00EC6749">
      <w:pPr>
        <w:shd w:val="clear" w:color="auto" w:fill="FFFFFF"/>
        <w:spacing w:after="0" w:line="240" w:lineRule="auto"/>
        <w:jc w:val="both"/>
        <w:rPr>
          <w:rFonts w:ascii="Times New Roman" w:eastAsia="Times New Roman" w:hAnsi="Times New Roman" w:cs="Times New Roman"/>
          <w:sz w:val="28"/>
          <w:szCs w:val="28"/>
          <w:lang w:eastAsia="ru-RU"/>
        </w:rPr>
      </w:pPr>
      <w:r w:rsidRPr="00EC6749">
        <w:rPr>
          <w:rFonts w:ascii="Times New Roman" w:eastAsia="Times New Roman" w:hAnsi="Times New Roman" w:cs="Times New Roman"/>
          <w:sz w:val="28"/>
          <w:szCs w:val="28"/>
          <w:lang w:eastAsia="ru-RU"/>
        </w:rPr>
        <w:t>соціальних послуг.</w:t>
      </w:r>
    </w:p>
    <w:p w14:paraId="571A3388" w14:textId="48F0B9CC" w:rsidR="00012880" w:rsidRDefault="00012880" w:rsidP="00012880">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Найменування та місце знаходження:</w:t>
      </w:r>
    </w:p>
    <w:p w14:paraId="5614A777" w14:textId="268EDA8F" w:rsidR="00012880" w:rsidRDefault="0038695C" w:rsidP="00012880">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84283">
        <w:rPr>
          <w:rFonts w:ascii="Times New Roman" w:eastAsia="Times New Roman" w:hAnsi="Times New Roman" w:cs="Times New Roman"/>
          <w:sz w:val="28"/>
          <w:szCs w:val="28"/>
          <w:lang w:eastAsia="ru-RU"/>
        </w:rPr>
        <w:t xml:space="preserve">повне найменування українською мовою: </w:t>
      </w:r>
      <w:r w:rsidR="00984283" w:rsidRPr="00EC6749">
        <w:rPr>
          <w:rFonts w:ascii="Times New Roman" w:eastAsia="Times New Roman" w:hAnsi="Times New Roman" w:cs="Times New Roman"/>
          <w:sz w:val="28"/>
          <w:szCs w:val="28"/>
          <w:lang w:eastAsia="ru-RU"/>
        </w:rPr>
        <w:t>Територіальний центр соціального обслуговування (надання соціальних послуг) виконавчого комітету Нововолинської міської ради</w:t>
      </w:r>
      <w:r w:rsidR="00984283">
        <w:rPr>
          <w:rFonts w:ascii="Times New Roman" w:eastAsia="Times New Roman" w:hAnsi="Times New Roman" w:cs="Times New Roman"/>
          <w:sz w:val="28"/>
          <w:szCs w:val="28"/>
          <w:lang w:eastAsia="ru-RU"/>
        </w:rPr>
        <w:t>;</w:t>
      </w:r>
    </w:p>
    <w:p w14:paraId="10722761" w14:textId="3D10F56E" w:rsidR="00984283" w:rsidRDefault="00984283" w:rsidP="00012880">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скорочене найменування українською мовою: </w:t>
      </w:r>
      <w:proofErr w:type="spellStart"/>
      <w:r>
        <w:rPr>
          <w:rFonts w:ascii="Times New Roman" w:eastAsia="Times New Roman" w:hAnsi="Times New Roman" w:cs="Times New Roman"/>
          <w:sz w:val="28"/>
          <w:szCs w:val="28"/>
          <w:lang w:eastAsia="ru-RU"/>
        </w:rPr>
        <w:t>Тер</w:t>
      </w:r>
      <w:r w:rsidR="00B04BDF">
        <w:rPr>
          <w:rFonts w:ascii="Times New Roman" w:eastAsia="Times New Roman" w:hAnsi="Times New Roman" w:cs="Times New Roman"/>
          <w:sz w:val="28"/>
          <w:szCs w:val="28"/>
          <w:lang w:eastAsia="ru-RU"/>
        </w:rPr>
        <w:t>центр</w:t>
      </w:r>
      <w:proofErr w:type="spellEnd"/>
      <w:r w:rsidR="00B04BDF">
        <w:rPr>
          <w:rFonts w:ascii="Times New Roman" w:eastAsia="Times New Roman" w:hAnsi="Times New Roman" w:cs="Times New Roman"/>
          <w:sz w:val="28"/>
          <w:szCs w:val="28"/>
          <w:lang w:eastAsia="ru-RU"/>
        </w:rPr>
        <w:t xml:space="preserve"> СО (НСП) ВК НВ</w:t>
      </w:r>
      <w:r>
        <w:rPr>
          <w:rFonts w:ascii="Times New Roman" w:eastAsia="Times New Roman" w:hAnsi="Times New Roman" w:cs="Times New Roman"/>
          <w:sz w:val="28"/>
          <w:szCs w:val="28"/>
          <w:lang w:eastAsia="ru-RU"/>
        </w:rPr>
        <w:t xml:space="preserve"> міської ради;</w:t>
      </w:r>
    </w:p>
    <w:p w14:paraId="66C8ABC8" w14:textId="0C145398" w:rsidR="00984283" w:rsidRDefault="00984283" w:rsidP="00012880">
      <w:pPr>
        <w:shd w:val="clear" w:color="auto" w:fill="FFFFFF"/>
        <w:spacing w:after="0" w:line="240" w:lineRule="auto"/>
        <w:ind w:firstLine="567"/>
        <w:jc w:val="both"/>
        <w:rPr>
          <w:rFonts w:ascii="Times New Roman" w:hAnsi="Times New Roman" w:cs="Times New Roman"/>
          <w:sz w:val="28"/>
          <w:szCs w:val="28"/>
          <w:lang w:eastAsia="uk-UA"/>
        </w:rPr>
      </w:pPr>
      <w:r>
        <w:rPr>
          <w:rFonts w:ascii="Times New Roman" w:eastAsia="Times New Roman" w:hAnsi="Times New Roman" w:cs="Times New Roman"/>
          <w:sz w:val="28"/>
          <w:szCs w:val="28"/>
          <w:lang w:eastAsia="ru-RU"/>
        </w:rPr>
        <w:t xml:space="preserve">- </w:t>
      </w:r>
      <w:r w:rsidR="002E509E">
        <w:rPr>
          <w:rFonts w:ascii="Times New Roman" w:eastAsia="Times New Roman" w:hAnsi="Times New Roman" w:cs="Times New Roman"/>
          <w:sz w:val="28"/>
          <w:szCs w:val="28"/>
          <w:lang w:eastAsia="ru-RU"/>
        </w:rPr>
        <w:t xml:space="preserve">повне найменування англійською мовою: </w:t>
      </w:r>
      <w:r w:rsidR="002E509E" w:rsidRPr="00C32D7E">
        <w:rPr>
          <w:rFonts w:ascii="Times New Roman" w:hAnsi="Times New Roman" w:cs="Times New Roman"/>
          <w:sz w:val="28"/>
          <w:szCs w:val="28"/>
          <w:lang w:val="en" w:eastAsia="uk-UA"/>
        </w:rPr>
        <w:t>Territorial</w:t>
      </w:r>
      <w:r w:rsidR="002E509E" w:rsidRPr="00C32D7E">
        <w:rPr>
          <w:rFonts w:ascii="Times New Roman" w:hAnsi="Times New Roman" w:cs="Times New Roman"/>
          <w:sz w:val="28"/>
          <w:szCs w:val="28"/>
          <w:lang w:eastAsia="uk-UA"/>
        </w:rPr>
        <w:t xml:space="preserve"> </w:t>
      </w:r>
      <w:r w:rsidR="002E509E" w:rsidRPr="00C32D7E">
        <w:rPr>
          <w:rFonts w:ascii="Times New Roman" w:hAnsi="Times New Roman" w:cs="Times New Roman"/>
          <w:sz w:val="28"/>
          <w:szCs w:val="28"/>
          <w:lang w:val="en" w:eastAsia="uk-UA"/>
        </w:rPr>
        <w:t>Center</w:t>
      </w:r>
      <w:r w:rsidR="002E509E" w:rsidRPr="00C32D7E">
        <w:rPr>
          <w:rFonts w:ascii="Times New Roman" w:hAnsi="Times New Roman" w:cs="Times New Roman"/>
          <w:sz w:val="28"/>
          <w:szCs w:val="28"/>
          <w:lang w:eastAsia="uk-UA"/>
        </w:rPr>
        <w:t xml:space="preserve"> </w:t>
      </w:r>
      <w:r w:rsidR="002E509E" w:rsidRPr="00C32D7E">
        <w:rPr>
          <w:rFonts w:ascii="Times New Roman" w:hAnsi="Times New Roman" w:cs="Times New Roman"/>
          <w:sz w:val="28"/>
          <w:szCs w:val="28"/>
          <w:lang w:val="en" w:eastAsia="uk-UA"/>
        </w:rPr>
        <w:t>for</w:t>
      </w:r>
      <w:r w:rsidR="002E509E" w:rsidRPr="00C32D7E">
        <w:rPr>
          <w:rFonts w:ascii="Times New Roman" w:hAnsi="Times New Roman" w:cs="Times New Roman"/>
          <w:sz w:val="28"/>
          <w:szCs w:val="28"/>
          <w:lang w:eastAsia="uk-UA"/>
        </w:rPr>
        <w:t xml:space="preserve"> </w:t>
      </w:r>
      <w:r w:rsidR="002E509E" w:rsidRPr="00C32D7E">
        <w:rPr>
          <w:rFonts w:ascii="Times New Roman" w:hAnsi="Times New Roman" w:cs="Times New Roman"/>
          <w:sz w:val="28"/>
          <w:szCs w:val="28"/>
          <w:lang w:val="en" w:eastAsia="uk-UA"/>
        </w:rPr>
        <w:t>Social</w:t>
      </w:r>
      <w:r w:rsidR="002E509E" w:rsidRPr="00C32D7E">
        <w:rPr>
          <w:rFonts w:ascii="Times New Roman" w:hAnsi="Times New Roman" w:cs="Times New Roman"/>
          <w:sz w:val="28"/>
          <w:szCs w:val="28"/>
          <w:lang w:eastAsia="uk-UA"/>
        </w:rPr>
        <w:t xml:space="preserve"> </w:t>
      </w:r>
      <w:r w:rsidR="002E509E" w:rsidRPr="00C32D7E">
        <w:rPr>
          <w:rFonts w:ascii="Times New Roman" w:hAnsi="Times New Roman" w:cs="Times New Roman"/>
          <w:sz w:val="28"/>
          <w:szCs w:val="28"/>
          <w:lang w:val="en" w:eastAsia="uk-UA"/>
        </w:rPr>
        <w:t>Services</w:t>
      </w:r>
      <w:r w:rsidR="002E509E" w:rsidRPr="00C32D7E">
        <w:rPr>
          <w:rFonts w:ascii="Times New Roman" w:hAnsi="Times New Roman" w:cs="Times New Roman"/>
          <w:sz w:val="28"/>
          <w:szCs w:val="28"/>
          <w:lang w:eastAsia="uk-UA"/>
        </w:rPr>
        <w:t xml:space="preserve"> (</w:t>
      </w:r>
      <w:r w:rsidR="002E509E" w:rsidRPr="00C32D7E">
        <w:rPr>
          <w:rFonts w:ascii="Times New Roman" w:hAnsi="Times New Roman" w:cs="Times New Roman"/>
          <w:sz w:val="28"/>
          <w:szCs w:val="28"/>
          <w:lang w:val="en" w:eastAsia="uk-UA"/>
        </w:rPr>
        <w:t>Provision</w:t>
      </w:r>
      <w:r w:rsidR="002E509E" w:rsidRPr="00C32D7E">
        <w:rPr>
          <w:rFonts w:ascii="Times New Roman" w:hAnsi="Times New Roman" w:cs="Times New Roman"/>
          <w:sz w:val="28"/>
          <w:szCs w:val="28"/>
          <w:lang w:eastAsia="uk-UA"/>
        </w:rPr>
        <w:t xml:space="preserve"> </w:t>
      </w:r>
      <w:r w:rsidR="002E509E" w:rsidRPr="00C32D7E">
        <w:rPr>
          <w:rFonts w:ascii="Times New Roman" w:hAnsi="Times New Roman" w:cs="Times New Roman"/>
          <w:sz w:val="28"/>
          <w:szCs w:val="28"/>
          <w:lang w:val="en" w:eastAsia="uk-UA"/>
        </w:rPr>
        <w:t>of</w:t>
      </w:r>
      <w:r w:rsidR="002E509E" w:rsidRPr="00C32D7E">
        <w:rPr>
          <w:rFonts w:ascii="Times New Roman" w:hAnsi="Times New Roman" w:cs="Times New Roman"/>
          <w:sz w:val="28"/>
          <w:szCs w:val="28"/>
          <w:lang w:eastAsia="uk-UA"/>
        </w:rPr>
        <w:t xml:space="preserve"> </w:t>
      </w:r>
      <w:r w:rsidR="002E509E" w:rsidRPr="00C32D7E">
        <w:rPr>
          <w:rFonts w:ascii="Times New Roman" w:hAnsi="Times New Roman" w:cs="Times New Roman"/>
          <w:sz w:val="28"/>
          <w:szCs w:val="28"/>
          <w:lang w:val="en" w:eastAsia="uk-UA"/>
        </w:rPr>
        <w:t>Social</w:t>
      </w:r>
      <w:r w:rsidR="002E509E" w:rsidRPr="00C32D7E">
        <w:rPr>
          <w:rFonts w:ascii="Times New Roman" w:hAnsi="Times New Roman" w:cs="Times New Roman"/>
          <w:sz w:val="28"/>
          <w:szCs w:val="28"/>
          <w:lang w:eastAsia="uk-UA"/>
        </w:rPr>
        <w:t xml:space="preserve"> </w:t>
      </w:r>
      <w:r w:rsidR="002E509E" w:rsidRPr="00C32D7E">
        <w:rPr>
          <w:rFonts w:ascii="Times New Roman" w:hAnsi="Times New Roman" w:cs="Times New Roman"/>
          <w:sz w:val="28"/>
          <w:szCs w:val="28"/>
          <w:lang w:val="en" w:eastAsia="uk-UA"/>
        </w:rPr>
        <w:t>Services</w:t>
      </w:r>
      <w:r w:rsidR="002E509E" w:rsidRPr="00C32D7E">
        <w:rPr>
          <w:rFonts w:ascii="Times New Roman" w:hAnsi="Times New Roman" w:cs="Times New Roman"/>
          <w:sz w:val="28"/>
          <w:szCs w:val="28"/>
          <w:lang w:eastAsia="uk-UA"/>
        </w:rPr>
        <w:t xml:space="preserve">) </w:t>
      </w:r>
      <w:r w:rsidR="002E509E" w:rsidRPr="00C32D7E">
        <w:rPr>
          <w:rFonts w:ascii="Times New Roman" w:hAnsi="Times New Roman" w:cs="Times New Roman"/>
          <w:sz w:val="28"/>
          <w:szCs w:val="28"/>
          <w:lang w:val="en" w:eastAsia="uk-UA"/>
        </w:rPr>
        <w:t>of</w:t>
      </w:r>
      <w:r w:rsidR="002E509E" w:rsidRPr="00C32D7E">
        <w:rPr>
          <w:rFonts w:ascii="Times New Roman" w:hAnsi="Times New Roman" w:cs="Times New Roman"/>
          <w:sz w:val="28"/>
          <w:szCs w:val="28"/>
          <w:lang w:eastAsia="uk-UA"/>
        </w:rPr>
        <w:t xml:space="preserve"> </w:t>
      </w:r>
      <w:r w:rsidR="002E509E" w:rsidRPr="00C32D7E">
        <w:rPr>
          <w:rFonts w:ascii="Times New Roman" w:hAnsi="Times New Roman" w:cs="Times New Roman"/>
          <w:sz w:val="28"/>
          <w:szCs w:val="28"/>
          <w:lang w:val="en" w:eastAsia="uk-UA"/>
        </w:rPr>
        <w:t>the</w:t>
      </w:r>
      <w:r w:rsidR="002E509E" w:rsidRPr="00C32D7E">
        <w:rPr>
          <w:rFonts w:ascii="Times New Roman" w:hAnsi="Times New Roman" w:cs="Times New Roman"/>
          <w:sz w:val="28"/>
          <w:szCs w:val="28"/>
          <w:lang w:eastAsia="uk-UA"/>
        </w:rPr>
        <w:t xml:space="preserve"> </w:t>
      </w:r>
      <w:r w:rsidR="002E509E" w:rsidRPr="00C32D7E">
        <w:rPr>
          <w:rFonts w:ascii="Times New Roman" w:hAnsi="Times New Roman" w:cs="Times New Roman"/>
          <w:sz w:val="28"/>
          <w:szCs w:val="28"/>
          <w:lang w:val="en" w:eastAsia="uk-UA"/>
        </w:rPr>
        <w:t>Executive</w:t>
      </w:r>
      <w:r w:rsidR="002E509E" w:rsidRPr="00C32D7E">
        <w:rPr>
          <w:rFonts w:ascii="Times New Roman" w:hAnsi="Times New Roman" w:cs="Times New Roman"/>
          <w:sz w:val="28"/>
          <w:szCs w:val="28"/>
          <w:lang w:eastAsia="uk-UA"/>
        </w:rPr>
        <w:t xml:space="preserve"> </w:t>
      </w:r>
      <w:r w:rsidR="002E509E" w:rsidRPr="00C32D7E">
        <w:rPr>
          <w:rFonts w:ascii="Times New Roman" w:hAnsi="Times New Roman" w:cs="Times New Roman"/>
          <w:sz w:val="28"/>
          <w:szCs w:val="28"/>
          <w:lang w:val="en" w:eastAsia="uk-UA"/>
        </w:rPr>
        <w:t>Committee</w:t>
      </w:r>
      <w:r w:rsidR="002E509E" w:rsidRPr="00C32D7E">
        <w:rPr>
          <w:rFonts w:ascii="Times New Roman" w:hAnsi="Times New Roman" w:cs="Times New Roman"/>
          <w:sz w:val="28"/>
          <w:szCs w:val="28"/>
          <w:lang w:eastAsia="uk-UA"/>
        </w:rPr>
        <w:t xml:space="preserve"> </w:t>
      </w:r>
      <w:r w:rsidR="002E509E" w:rsidRPr="00C32D7E">
        <w:rPr>
          <w:rFonts w:ascii="Times New Roman" w:hAnsi="Times New Roman" w:cs="Times New Roman"/>
          <w:sz w:val="28"/>
          <w:szCs w:val="28"/>
          <w:lang w:val="en" w:eastAsia="uk-UA"/>
        </w:rPr>
        <w:t>of</w:t>
      </w:r>
      <w:r w:rsidR="002E509E" w:rsidRPr="00C32D7E">
        <w:rPr>
          <w:rFonts w:ascii="Times New Roman" w:hAnsi="Times New Roman" w:cs="Times New Roman"/>
          <w:sz w:val="28"/>
          <w:szCs w:val="28"/>
          <w:lang w:eastAsia="uk-UA"/>
        </w:rPr>
        <w:t xml:space="preserve"> </w:t>
      </w:r>
      <w:r w:rsidR="002E509E" w:rsidRPr="00C32D7E">
        <w:rPr>
          <w:rFonts w:ascii="Times New Roman" w:hAnsi="Times New Roman" w:cs="Times New Roman"/>
          <w:sz w:val="28"/>
          <w:szCs w:val="28"/>
          <w:lang w:val="en" w:eastAsia="uk-UA"/>
        </w:rPr>
        <w:t>the</w:t>
      </w:r>
      <w:r w:rsidR="002E509E" w:rsidRPr="00C32D7E">
        <w:rPr>
          <w:rFonts w:ascii="Times New Roman" w:hAnsi="Times New Roman" w:cs="Times New Roman"/>
          <w:sz w:val="28"/>
          <w:szCs w:val="28"/>
          <w:lang w:eastAsia="uk-UA"/>
        </w:rPr>
        <w:t xml:space="preserve"> </w:t>
      </w:r>
      <w:r w:rsidR="002E509E" w:rsidRPr="00C32D7E">
        <w:rPr>
          <w:rFonts w:ascii="Times New Roman" w:hAnsi="Times New Roman" w:cs="Times New Roman"/>
          <w:sz w:val="28"/>
          <w:szCs w:val="28"/>
          <w:lang w:val="en" w:eastAsia="uk-UA"/>
        </w:rPr>
        <w:t>Novovolynsk</w:t>
      </w:r>
      <w:r w:rsidR="002E509E" w:rsidRPr="00C32D7E">
        <w:rPr>
          <w:rFonts w:ascii="Times New Roman" w:hAnsi="Times New Roman" w:cs="Times New Roman"/>
          <w:sz w:val="28"/>
          <w:szCs w:val="28"/>
          <w:lang w:eastAsia="uk-UA"/>
        </w:rPr>
        <w:t xml:space="preserve"> </w:t>
      </w:r>
      <w:r w:rsidR="002E509E" w:rsidRPr="00C32D7E">
        <w:rPr>
          <w:rFonts w:ascii="Times New Roman" w:hAnsi="Times New Roman" w:cs="Times New Roman"/>
          <w:sz w:val="28"/>
          <w:szCs w:val="28"/>
          <w:lang w:val="en" w:eastAsia="uk-UA"/>
        </w:rPr>
        <w:t>City</w:t>
      </w:r>
      <w:r w:rsidR="002E509E" w:rsidRPr="00C32D7E">
        <w:rPr>
          <w:rFonts w:ascii="Times New Roman" w:hAnsi="Times New Roman" w:cs="Times New Roman"/>
          <w:sz w:val="28"/>
          <w:szCs w:val="28"/>
          <w:lang w:eastAsia="uk-UA"/>
        </w:rPr>
        <w:t xml:space="preserve"> </w:t>
      </w:r>
      <w:r w:rsidR="002E509E" w:rsidRPr="00C32D7E">
        <w:rPr>
          <w:rFonts w:ascii="Times New Roman" w:hAnsi="Times New Roman" w:cs="Times New Roman"/>
          <w:sz w:val="28"/>
          <w:szCs w:val="28"/>
          <w:lang w:val="en" w:eastAsia="uk-UA"/>
        </w:rPr>
        <w:t>Council</w:t>
      </w:r>
      <w:r w:rsidR="002E509E">
        <w:rPr>
          <w:rFonts w:ascii="Times New Roman" w:hAnsi="Times New Roman" w:cs="Times New Roman"/>
          <w:sz w:val="28"/>
          <w:szCs w:val="28"/>
          <w:lang w:eastAsia="uk-UA"/>
        </w:rPr>
        <w:t>;</w:t>
      </w:r>
    </w:p>
    <w:p w14:paraId="173A2C5C" w14:textId="7D589EC6" w:rsidR="002E509E" w:rsidRDefault="002E509E" w:rsidP="00165400">
      <w:pPr>
        <w:pStyle w:val="aa"/>
        <w:ind w:firstLine="567"/>
        <w:jc w:val="both"/>
        <w:rPr>
          <w:rFonts w:ascii="Times New Roman" w:hAnsi="Times New Roman" w:cs="Times New Roman"/>
          <w:sz w:val="28"/>
          <w:szCs w:val="28"/>
          <w:lang w:eastAsia="uk-UA"/>
        </w:rPr>
      </w:pPr>
      <w:r w:rsidRPr="002E509E">
        <w:rPr>
          <w:rFonts w:ascii="Times New Roman" w:hAnsi="Times New Roman" w:cs="Times New Roman"/>
          <w:sz w:val="28"/>
          <w:szCs w:val="28"/>
          <w:lang w:eastAsia="uk-UA"/>
        </w:rPr>
        <w:t xml:space="preserve">- </w:t>
      </w:r>
      <w:r w:rsidRPr="002E509E">
        <w:rPr>
          <w:rFonts w:ascii="Times New Roman" w:eastAsia="Times New Roman" w:hAnsi="Times New Roman" w:cs="Times New Roman"/>
          <w:sz w:val="28"/>
          <w:szCs w:val="28"/>
          <w:lang w:eastAsia="ru-RU"/>
        </w:rPr>
        <w:t xml:space="preserve">скорочене найменування англійською мовою: </w:t>
      </w:r>
      <w:proofErr w:type="spellStart"/>
      <w:r w:rsidR="00B04BDF" w:rsidRPr="00B04BDF">
        <w:rPr>
          <w:rFonts w:ascii="Times New Roman" w:eastAsia="Times New Roman" w:hAnsi="Times New Roman" w:cs="Times New Roman"/>
          <w:sz w:val="28"/>
          <w:szCs w:val="28"/>
          <w:lang w:eastAsia="ru-RU"/>
        </w:rPr>
        <w:t>Tercentr</w:t>
      </w:r>
      <w:proofErr w:type="spellEnd"/>
      <w:r w:rsidR="00B04BDF" w:rsidRPr="00B04BDF">
        <w:rPr>
          <w:rFonts w:ascii="Times New Roman" w:eastAsia="Times New Roman" w:hAnsi="Times New Roman" w:cs="Times New Roman"/>
          <w:sz w:val="28"/>
          <w:szCs w:val="28"/>
          <w:lang w:eastAsia="ru-RU"/>
        </w:rPr>
        <w:t xml:space="preserve"> SO (NSP) VC NV </w:t>
      </w:r>
      <w:proofErr w:type="spellStart"/>
      <w:r w:rsidR="00B04BDF" w:rsidRPr="00B04BDF">
        <w:rPr>
          <w:rFonts w:ascii="Times New Roman" w:eastAsia="Times New Roman" w:hAnsi="Times New Roman" w:cs="Times New Roman"/>
          <w:sz w:val="28"/>
          <w:szCs w:val="28"/>
          <w:lang w:eastAsia="ru-RU"/>
        </w:rPr>
        <w:t>City</w:t>
      </w:r>
      <w:proofErr w:type="spellEnd"/>
      <w:r w:rsidR="00B04BDF" w:rsidRPr="00B04BDF">
        <w:rPr>
          <w:rFonts w:ascii="Times New Roman" w:eastAsia="Times New Roman" w:hAnsi="Times New Roman" w:cs="Times New Roman"/>
          <w:sz w:val="28"/>
          <w:szCs w:val="28"/>
          <w:lang w:eastAsia="ru-RU"/>
        </w:rPr>
        <w:t xml:space="preserve"> </w:t>
      </w:r>
      <w:proofErr w:type="spellStart"/>
      <w:r w:rsidR="00B04BDF" w:rsidRPr="00B04BDF">
        <w:rPr>
          <w:rFonts w:ascii="Times New Roman" w:eastAsia="Times New Roman" w:hAnsi="Times New Roman" w:cs="Times New Roman"/>
          <w:sz w:val="28"/>
          <w:szCs w:val="28"/>
          <w:lang w:eastAsia="ru-RU"/>
        </w:rPr>
        <w:t>Council</w:t>
      </w:r>
      <w:proofErr w:type="spellEnd"/>
      <w:r w:rsidR="00B04BDF" w:rsidRPr="00B04BDF">
        <w:rPr>
          <w:rFonts w:ascii="Times New Roman" w:eastAsia="Times New Roman" w:hAnsi="Times New Roman" w:cs="Times New Roman"/>
          <w:sz w:val="28"/>
          <w:szCs w:val="28"/>
          <w:lang w:eastAsia="ru-RU"/>
        </w:rPr>
        <w:t>;</w:t>
      </w:r>
    </w:p>
    <w:p w14:paraId="14550A98" w14:textId="504F0153" w:rsidR="002E509E" w:rsidRPr="002E509E" w:rsidRDefault="002E509E" w:rsidP="00D971EB">
      <w:pPr>
        <w:pStyle w:val="aa"/>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місцезнаходження </w:t>
      </w:r>
      <w:r w:rsidR="00C506EA">
        <w:rPr>
          <w:rFonts w:ascii="Times New Roman" w:hAnsi="Times New Roman" w:cs="Times New Roman"/>
          <w:sz w:val="28"/>
          <w:szCs w:val="28"/>
          <w:lang w:eastAsia="uk-UA"/>
        </w:rPr>
        <w:t xml:space="preserve"> юридичної </w:t>
      </w:r>
      <w:r w:rsidR="00D971EB">
        <w:rPr>
          <w:rFonts w:ascii="Times New Roman" w:hAnsi="Times New Roman" w:cs="Times New Roman"/>
          <w:sz w:val="28"/>
          <w:szCs w:val="28"/>
          <w:lang w:eastAsia="uk-UA"/>
        </w:rPr>
        <w:t>адреси</w:t>
      </w:r>
      <w:r w:rsidR="00C506EA">
        <w:rPr>
          <w:rFonts w:ascii="Times New Roman" w:hAnsi="Times New Roman" w:cs="Times New Roman"/>
          <w:sz w:val="28"/>
          <w:szCs w:val="28"/>
          <w:lang w:eastAsia="uk-UA"/>
        </w:rPr>
        <w:t xml:space="preserve">: 45408, Волинська область, Володимирський район, </w:t>
      </w:r>
      <w:r w:rsidR="00D971EB">
        <w:rPr>
          <w:rFonts w:ascii="Times New Roman" w:hAnsi="Times New Roman" w:cs="Times New Roman"/>
          <w:sz w:val="28"/>
          <w:szCs w:val="28"/>
          <w:lang w:eastAsia="uk-UA"/>
        </w:rPr>
        <w:t xml:space="preserve">м. Нововолинськ, </w:t>
      </w:r>
      <w:r w:rsidR="00C506EA">
        <w:rPr>
          <w:rFonts w:ascii="Times New Roman" w:hAnsi="Times New Roman" w:cs="Times New Roman"/>
          <w:sz w:val="28"/>
          <w:szCs w:val="28"/>
          <w:lang w:eastAsia="uk-UA"/>
        </w:rPr>
        <w:t>бульвар Шевченка, 7.</w:t>
      </w:r>
    </w:p>
    <w:p w14:paraId="3FC81B0F" w14:textId="2F92819F" w:rsidR="00F63D70" w:rsidRPr="00EC6749" w:rsidRDefault="00984283" w:rsidP="00EC6749">
      <w:pPr>
        <w:shd w:val="clear" w:color="auto" w:fill="FFFFFF"/>
        <w:spacing w:after="0" w:line="240" w:lineRule="auto"/>
        <w:ind w:firstLine="567"/>
        <w:jc w:val="both"/>
        <w:rPr>
          <w:rFonts w:ascii="Times New Roman" w:eastAsia="Times New Roman" w:hAnsi="Times New Roman" w:cs="Times New Roman"/>
          <w:sz w:val="28"/>
          <w:szCs w:val="28"/>
          <w:lang w:eastAsia="ru-RU"/>
        </w:rPr>
      </w:pPr>
      <w:bookmarkStart w:id="2" w:name="n22"/>
      <w:bookmarkStart w:id="3" w:name="n23"/>
      <w:bookmarkEnd w:id="2"/>
      <w:bookmarkEnd w:id="3"/>
      <w:r>
        <w:rPr>
          <w:rFonts w:ascii="Times New Roman" w:eastAsia="Times New Roman" w:hAnsi="Times New Roman" w:cs="Times New Roman"/>
          <w:sz w:val="28"/>
          <w:szCs w:val="28"/>
          <w:lang w:eastAsia="ru-RU"/>
        </w:rPr>
        <w:t>3</w:t>
      </w:r>
      <w:r w:rsidR="00EC6749" w:rsidRPr="00EC6749">
        <w:rPr>
          <w:rFonts w:ascii="Times New Roman" w:eastAsia="Times New Roman" w:hAnsi="Times New Roman" w:cs="Times New Roman"/>
          <w:sz w:val="28"/>
          <w:szCs w:val="28"/>
          <w:lang w:eastAsia="ru-RU"/>
        </w:rPr>
        <w:t>.</w:t>
      </w:r>
      <w:r w:rsidR="00F63D70" w:rsidRPr="00EC6749">
        <w:rPr>
          <w:rFonts w:ascii="Times New Roman" w:eastAsia="Times New Roman" w:hAnsi="Times New Roman" w:cs="Times New Roman"/>
          <w:sz w:val="28"/>
          <w:szCs w:val="28"/>
          <w:lang w:eastAsia="ru-RU"/>
        </w:rPr>
        <w:t xml:space="preserve">Територіальний центр у своїй діяльності </w:t>
      </w:r>
      <w:r w:rsidR="00F63D70" w:rsidRPr="00BC27C0">
        <w:rPr>
          <w:rFonts w:ascii="Times New Roman" w:eastAsia="Times New Roman" w:hAnsi="Times New Roman" w:cs="Times New Roman"/>
          <w:sz w:val="28"/>
          <w:szCs w:val="28"/>
          <w:lang w:eastAsia="ru-RU"/>
        </w:rPr>
        <w:t>керується </w:t>
      </w:r>
      <w:r w:rsidR="00BC27C0">
        <w:rPr>
          <w:rFonts w:ascii="Times New Roman" w:eastAsia="Times New Roman" w:hAnsi="Times New Roman" w:cs="Times New Roman"/>
          <w:sz w:val="28"/>
          <w:szCs w:val="28"/>
          <w:lang w:eastAsia="ru-RU"/>
        </w:rPr>
        <w:t xml:space="preserve"> </w:t>
      </w:r>
      <w:hyperlink r:id="rId7" w:tgtFrame="_blank" w:history="1">
        <w:r w:rsidR="00F63D70" w:rsidRPr="00BC27C0">
          <w:rPr>
            <w:rFonts w:ascii="Times New Roman" w:eastAsia="Times New Roman" w:hAnsi="Times New Roman" w:cs="Times New Roman"/>
            <w:sz w:val="28"/>
            <w:szCs w:val="28"/>
            <w:lang w:eastAsia="ru-RU"/>
          </w:rPr>
          <w:t>Конституцією</w:t>
        </w:r>
      </w:hyperlink>
      <w:r w:rsidR="00F63D70" w:rsidRPr="00EC6749">
        <w:rPr>
          <w:rFonts w:ascii="Times New Roman" w:eastAsia="Times New Roman" w:hAnsi="Times New Roman" w:cs="Times New Roman"/>
          <w:sz w:val="28"/>
          <w:szCs w:val="28"/>
          <w:lang w:eastAsia="ru-RU"/>
        </w:rPr>
        <w:t xml:space="preserve"> та законами України, </w:t>
      </w:r>
      <w:r w:rsidR="00F60ACC" w:rsidRPr="00EC6749">
        <w:rPr>
          <w:rFonts w:ascii="Times New Roman" w:eastAsia="Times New Roman" w:hAnsi="Times New Roman" w:cs="Times New Roman"/>
          <w:sz w:val="28"/>
          <w:szCs w:val="28"/>
          <w:lang w:eastAsia="ru-RU"/>
        </w:rPr>
        <w:t xml:space="preserve">Законом України «Про соціальні послуги», </w:t>
      </w:r>
      <w:r w:rsidR="00F63D70" w:rsidRPr="00EC6749">
        <w:rPr>
          <w:rFonts w:ascii="Times New Roman" w:eastAsia="Times New Roman" w:hAnsi="Times New Roman" w:cs="Times New Roman"/>
          <w:sz w:val="28"/>
          <w:szCs w:val="28"/>
          <w:lang w:eastAsia="ru-RU"/>
        </w:rPr>
        <w:t>указами Президента України та постановами Верховної Ради України, прийнятими відповідно до Конституції та законів України, актами Кабінету Міністрів України, наказами Мінсоцполітики, актами інших центральних і місцевих органів виконавчої влади та органів місцевого самоврядування, а також поло</w:t>
      </w:r>
      <w:r w:rsidR="00B33D02" w:rsidRPr="00EC6749">
        <w:rPr>
          <w:rFonts w:ascii="Times New Roman" w:eastAsia="Times New Roman" w:hAnsi="Times New Roman" w:cs="Times New Roman"/>
          <w:sz w:val="28"/>
          <w:szCs w:val="28"/>
          <w:lang w:eastAsia="ru-RU"/>
        </w:rPr>
        <w:t xml:space="preserve">женням про територіальний центр соціального обслуговування (надання </w:t>
      </w:r>
      <w:r w:rsidR="00B33D02" w:rsidRPr="00EC6749">
        <w:rPr>
          <w:rFonts w:ascii="Times New Roman" w:eastAsia="Times New Roman" w:hAnsi="Times New Roman" w:cs="Times New Roman"/>
          <w:sz w:val="28"/>
          <w:szCs w:val="28"/>
          <w:lang w:eastAsia="ru-RU"/>
        </w:rPr>
        <w:lastRenderedPageBreak/>
        <w:t>соціальних послуг) виконавчого комітету Нововолинської міської ради,</w:t>
      </w:r>
      <w:r w:rsidR="00F63D70" w:rsidRPr="00EC6749">
        <w:rPr>
          <w:rFonts w:ascii="Times New Roman" w:eastAsia="Times New Roman" w:hAnsi="Times New Roman" w:cs="Times New Roman"/>
          <w:sz w:val="28"/>
          <w:szCs w:val="28"/>
          <w:lang w:eastAsia="ru-RU"/>
        </w:rPr>
        <w:t xml:space="preserve"> розробленим відповідно до </w:t>
      </w:r>
      <w:r w:rsidR="00B33D02" w:rsidRPr="00EC6749">
        <w:rPr>
          <w:rFonts w:ascii="Times New Roman" w:eastAsia="Times New Roman" w:hAnsi="Times New Roman" w:cs="Times New Roman"/>
          <w:sz w:val="28"/>
          <w:szCs w:val="28"/>
          <w:lang w:eastAsia="ru-RU"/>
        </w:rPr>
        <w:t>т</w:t>
      </w:r>
      <w:r w:rsidR="00F63D70" w:rsidRPr="00EC6749">
        <w:rPr>
          <w:rFonts w:ascii="Times New Roman" w:eastAsia="Times New Roman" w:hAnsi="Times New Roman" w:cs="Times New Roman"/>
          <w:sz w:val="28"/>
          <w:szCs w:val="28"/>
          <w:lang w:eastAsia="ru-RU"/>
        </w:rPr>
        <w:t>ипового положення.</w:t>
      </w:r>
    </w:p>
    <w:p w14:paraId="7AC2E1FE" w14:textId="03F654A6" w:rsidR="00F63D70" w:rsidRPr="00EC6749" w:rsidRDefault="00C506EA" w:rsidP="00EC674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4" w:name="n24"/>
      <w:bookmarkEnd w:id="4"/>
      <w:r>
        <w:rPr>
          <w:rFonts w:ascii="Times New Roman" w:eastAsia="Times New Roman" w:hAnsi="Times New Roman" w:cs="Times New Roman"/>
          <w:sz w:val="28"/>
          <w:szCs w:val="28"/>
          <w:lang w:eastAsia="ru-RU"/>
        </w:rPr>
        <w:t>4</w:t>
      </w:r>
      <w:r w:rsidR="00EC6749" w:rsidRPr="00EC6749">
        <w:rPr>
          <w:rFonts w:ascii="Times New Roman" w:eastAsia="Times New Roman" w:hAnsi="Times New Roman" w:cs="Times New Roman"/>
          <w:sz w:val="28"/>
          <w:szCs w:val="28"/>
          <w:lang w:eastAsia="ru-RU"/>
        </w:rPr>
        <w:t>.</w:t>
      </w:r>
      <w:r w:rsidR="00A6443B" w:rsidRPr="00EC6749">
        <w:rPr>
          <w:rFonts w:ascii="Times New Roman" w:eastAsia="Times New Roman" w:hAnsi="Times New Roman" w:cs="Times New Roman"/>
          <w:sz w:val="28"/>
          <w:szCs w:val="28"/>
          <w:lang w:eastAsia="ru-RU"/>
        </w:rPr>
        <w:t>Територіальний центр провадить свою діяльність за принципами дотримання прав людини, прав дит</w:t>
      </w:r>
      <w:r w:rsidR="00B3355F" w:rsidRPr="00EC6749">
        <w:rPr>
          <w:rFonts w:ascii="Times New Roman" w:eastAsia="Times New Roman" w:hAnsi="Times New Roman" w:cs="Times New Roman"/>
          <w:sz w:val="28"/>
          <w:szCs w:val="28"/>
          <w:lang w:eastAsia="ru-RU"/>
        </w:rPr>
        <w:t>ини та прав осіб з інвалідністю,</w:t>
      </w:r>
      <w:r w:rsidR="00A6443B" w:rsidRPr="00EC6749">
        <w:rPr>
          <w:rFonts w:ascii="Times New Roman" w:eastAsia="Times New Roman" w:hAnsi="Times New Roman" w:cs="Times New Roman"/>
          <w:sz w:val="28"/>
          <w:szCs w:val="28"/>
          <w:lang w:eastAsia="ru-RU"/>
        </w:rPr>
        <w:t xml:space="preserve"> </w:t>
      </w:r>
      <w:r w:rsidR="00B3355F" w:rsidRPr="00EC6749">
        <w:rPr>
          <w:rFonts w:ascii="Times New Roman" w:eastAsia="Times New Roman" w:hAnsi="Times New Roman" w:cs="Times New Roman"/>
          <w:sz w:val="28"/>
          <w:szCs w:val="28"/>
          <w:lang w:eastAsia="ru-RU"/>
        </w:rPr>
        <w:t>гуманізму,</w:t>
      </w:r>
      <w:r w:rsidR="00A6443B" w:rsidRPr="00EC6749">
        <w:rPr>
          <w:rFonts w:ascii="Times New Roman" w:eastAsia="Times New Roman" w:hAnsi="Times New Roman" w:cs="Times New Roman"/>
          <w:sz w:val="28"/>
          <w:szCs w:val="28"/>
          <w:lang w:eastAsia="ru-RU"/>
        </w:rPr>
        <w:t xml:space="preserve"> забезпечення рівних прав т</w:t>
      </w:r>
      <w:r w:rsidR="00B3355F" w:rsidRPr="00EC6749">
        <w:rPr>
          <w:rFonts w:ascii="Times New Roman" w:eastAsia="Times New Roman" w:hAnsi="Times New Roman" w:cs="Times New Roman"/>
          <w:sz w:val="28"/>
          <w:szCs w:val="28"/>
          <w:lang w:eastAsia="ru-RU"/>
        </w:rPr>
        <w:t>а можливостей жінок і чоловіків,</w:t>
      </w:r>
      <w:r w:rsidR="00A6443B" w:rsidRPr="00EC6749">
        <w:rPr>
          <w:rFonts w:ascii="Times New Roman" w:eastAsia="Times New Roman" w:hAnsi="Times New Roman" w:cs="Times New Roman"/>
          <w:sz w:val="28"/>
          <w:szCs w:val="28"/>
          <w:lang w:eastAsia="ru-RU"/>
        </w:rPr>
        <w:t xml:space="preserve"> </w:t>
      </w:r>
      <w:r w:rsidR="00AA3F59" w:rsidRPr="00EC6749">
        <w:rPr>
          <w:rFonts w:ascii="Times New Roman" w:eastAsia="Times New Roman" w:hAnsi="Times New Roman" w:cs="Times New Roman"/>
          <w:sz w:val="28"/>
          <w:szCs w:val="28"/>
          <w:lang w:eastAsia="ru-RU"/>
        </w:rPr>
        <w:t xml:space="preserve">етичних норм і правил, </w:t>
      </w:r>
      <w:r w:rsidR="00A6443B" w:rsidRPr="00EC6749">
        <w:rPr>
          <w:rFonts w:ascii="Times New Roman" w:eastAsia="Times New Roman" w:hAnsi="Times New Roman" w:cs="Times New Roman"/>
          <w:sz w:val="28"/>
          <w:szCs w:val="28"/>
          <w:lang w:eastAsia="ru-RU"/>
        </w:rPr>
        <w:t xml:space="preserve">поваги до честі та </w:t>
      </w:r>
      <w:r w:rsidR="00B3355F" w:rsidRPr="00EC6749">
        <w:rPr>
          <w:rFonts w:ascii="Times New Roman" w:eastAsia="Times New Roman" w:hAnsi="Times New Roman" w:cs="Times New Roman"/>
          <w:sz w:val="28"/>
          <w:szCs w:val="28"/>
          <w:lang w:eastAsia="ru-RU"/>
        </w:rPr>
        <w:t>гідності, толерантності, законності, соціальної справедливості,</w:t>
      </w:r>
      <w:r w:rsidR="00A6443B" w:rsidRPr="00EC6749">
        <w:rPr>
          <w:rFonts w:ascii="Times New Roman" w:eastAsia="Times New Roman" w:hAnsi="Times New Roman" w:cs="Times New Roman"/>
          <w:sz w:val="28"/>
          <w:szCs w:val="28"/>
          <w:lang w:eastAsia="ru-RU"/>
        </w:rPr>
        <w:t xml:space="preserve"> доступності та </w:t>
      </w:r>
      <w:r w:rsidR="00B3355F" w:rsidRPr="00EC6749">
        <w:rPr>
          <w:rFonts w:ascii="Times New Roman" w:eastAsia="Times New Roman" w:hAnsi="Times New Roman" w:cs="Times New Roman"/>
          <w:sz w:val="28"/>
          <w:szCs w:val="28"/>
          <w:lang w:eastAsia="ru-RU"/>
        </w:rPr>
        <w:t>відкритості, неупередженості та безпечності, добровільності,</w:t>
      </w:r>
      <w:r w:rsidR="00A6443B" w:rsidRPr="00EC6749">
        <w:rPr>
          <w:rFonts w:ascii="Times New Roman" w:eastAsia="Times New Roman" w:hAnsi="Times New Roman" w:cs="Times New Roman"/>
          <w:sz w:val="28"/>
          <w:szCs w:val="28"/>
          <w:lang w:eastAsia="ru-RU"/>
        </w:rPr>
        <w:t xml:space="preserve"> адресності та індивідуального </w:t>
      </w:r>
      <w:r w:rsidR="00B3355F" w:rsidRPr="00EC6749">
        <w:rPr>
          <w:rFonts w:ascii="Times New Roman" w:eastAsia="Times New Roman" w:hAnsi="Times New Roman" w:cs="Times New Roman"/>
          <w:sz w:val="28"/>
          <w:szCs w:val="28"/>
          <w:lang w:eastAsia="ru-RU"/>
        </w:rPr>
        <w:t>підходу, комплексності, конфіденційності,</w:t>
      </w:r>
      <w:r w:rsidR="00A6443B" w:rsidRPr="00EC6749">
        <w:rPr>
          <w:rFonts w:ascii="Times New Roman" w:eastAsia="Times New Roman" w:hAnsi="Times New Roman" w:cs="Times New Roman"/>
          <w:sz w:val="28"/>
          <w:szCs w:val="28"/>
          <w:lang w:eastAsia="ru-RU"/>
        </w:rPr>
        <w:t xml:space="preserve"> </w:t>
      </w:r>
      <w:r w:rsidR="00B3355F" w:rsidRPr="00EC6749">
        <w:rPr>
          <w:rFonts w:ascii="Times New Roman" w:eastAsia="Times New Roman" w:hAnsi="Times New Roman" w:cs="Times New Roman"/>
          <w:sz w:val="28"/>
          <w:szCs w:val="28"/>
          <w:lang w:eastAsia="ru-RU"/>
        </w:rPr>
        <w:t xml:space="preserve">добровільного вибору отримання чи відмови від надання соціальних послуг, </w:t>
      </w:r>
      <w:r w:rsidR="00A6443B" w:rsidRPr="00EC6749">
        <w:rPr>
          <w:rFonts w:ascii="Times New Roman" w:eastAsia="Times New Roman" w:hAnsi="Times New Roman" w:cs="Times New Roman"/>
          <w:sz w:val="28"/>
          <w:szCs w:val="28"/>
          <w:lang w:eastAsia="ru-RU"/>
        </w:rPr>
        <w:t>максимальної ефективності та прозорості використання територіальним це</w:t>
      </w:r>
      <w:r w:rsidR="00B3355F" w:rsidRPr="00EC6749">
        <w:rPr>
          <w:rFonts w:ascii="Times New Roman" w:eastAsia="Times New Roman" w:hAnsi="Times New Roman" w:cs="Times New Roman"/>
          <w:sz w:val="28"/>
          <w:szCs w:val="28"/>
          <w:lang w:eastAsia="ru-RU"/>
        </w:rPr>
        <w:t>нтром бюджетних та інших коштів,</w:t>
      </w:r>
      <w:r w:rsidR="00A6443B" w:rsidRPr="00EC6749">
        <w:rPr>
          <w:rFonts w:ascii="Times New Roman" w:eastAsia="Times New Roman" w:hAnsi="Times New Roman" w:cs="Times New Roman"/>
          <w:sz w:val="28"/>
          <w:szCs w:val="28"/>
          <w:lang w:eastAsia="ru-RU"/>
        </w:rPr>
        <w:t xml:space="preserve"> забезпечення високого рівня якості</w:t>
      </w:r>
      <w:r w:rsidR="00B3355F" w:rsidRPr="00EC6749">
        <w:rPr>
          <w:rFonts w:ascii="Times New Roman" w:eastAsia="Times New Roman" w:hAnsi="Times New Roman" w:cs="Times New Roman"/>
          <w:sz w:val="28"/>
          <w:szCs w:val="28"/>
          <w:lang w:eastAsia="ru-RU"/>
        </w:rPr>
        <w:t xml:space="preserve"> соціальних послуг,</w:t>
      </w:r>
      <w:r w:rsidR="00A6443B" w:rsidRPr="00EC6749">
        <w:rPr>
          <w:rFonts w:ascii="Times New Roman" w:eastAsia="Times New Roman" w:hAnsi="Times New Roman" w:cs="Times New Roman"/>
          <w:sz w:val="28"/>
          <w:szCs w:val="28"/>
          <w:lang w:eastAsia="ru-RU"/>
        </w:rPr>
        <w:t xml:space="preserve"> дотримання державних стандартів соціальн</w:t>
      </w:r>
      <w:r w:rsidR="00AA3F59" w:rsidRPr="00EC6749">
        <w:rPr>
          <w:rFonts w:ascii="Times New Roman" w:eastAsia="Times New Roman" w:hAnsi="Times New Roman" w:cs="Times New Roman"/>
          <w:sz w:val="28"/>
          <w:szCs w:val="28"/>
          <w:lang w:eastAsia="ru-RU"/>
        </w:rPr>
        <w:t>их послуг</w:t>
      </w:r>
      <w:r w:rsidR="00B3355F" w:rsidRPr="00EC6749">
        <w:rPr>
          <w:rFonts w:ascii="Times New Roman" w:eastAsia="Times New Roman" w:hAnsi="Times New Roman" w:cs="Times New Roman"/>
          <w:sz w:val="28"/>
          <w:szCs w:val="28"/>
          <w:lang w:eastAsia="ru-RU"/>
        </w:rPr>
        <w:t>.</w:t>
      </w:r>
    </w:p>
    <w:p w14:paraId="2164BB6C" w14:textId="328D489E" w:rsidR="00F63D70" w:rsidRPr="00EC6749" w:rsidRDefault="00C506EA" w:rsidP="00EC674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5" w:name="n25"/>
      <w:bookmarkStart w:id="6" w:name="n26"/>
      <w:bookmarkEnd w:id="5"/>
      <w:bookmarkEnd w:id="6"/>
      <w:r>
        <w:rPr>
          <w:rFonts w:ascii="Times New Roman" w:eastAsia="Times New Roman" w:hAnsi="Times New Roman" w:cs="Times New Roman"/>
          <w:sz w:val="28"/>
          <w:szCs w:val="28"/>
          <w:lang w:eastAsia="ru-RU"/>
        </w:rPr>
        <w:t>5</w:t>
      </w:r>
      <w:r w:rsidR="00EC6749" w:rsidRPr="00EC6749">
        <w:rPr>
          <w:rFonts w:ascii="Times New Roman" w:eastAsia="Times New Roman" w:hAnsi="Times New Roman" w:cs="Times New Roman"/>
          <w:sz w:val="28"/>
          <w:szCs w:val="28"/>
          <w:lang w:eastAsia="ru-RU"/>
        </w:rPr>
        <w:t>.</w:t>
      </w:r>
      <w:r w:rsidR="00F63D70" w:rsidRPr="00EC6749">
        <w:rPr>
          <w:rFonts w:ascii="Times New Roman" w:eastAsia="Times New Roman" w:hAnsi="Times New Roman" w:cs="Times New Roman"/>
          <w:sz w:val="28"/>
          <w:szCs w:val="28"/>
          <w:lang w:eastAsia="ru-RU"/>
        </w:rPr>
        <w:t>На надання соціальних послуг в територіальному центрі мають право:</w:t>
      </w:r>
    </w:p>
    <w:p w14:paraId="3076D250" w14:textId="7A162BE5" w:rsidR="00F12F73" w:rsidRPr="00EC6749" w:rsidRDefault="003D540D" w:rsidP="00EC6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F12F73" w:rsidRPr="00EC6749">
        <w:rPr>
          <w:rFonts w:ascii="Times New Roman" w:eastAsia="Times New Roman" w:hAnsi="Times New Roman" w:cs="Times New Roman"/>
          <w:color w:val="000000"/>
          <w:sz w:val="28"/>
          <w:szCs w:val="28"/>
          <w:lang w:eastAsia="ru-RU"/>
        </w:rPr>
        <w:t>особи похилого віку;</w:t>
      </w:r>
    </w:p>
    <w:p w14:paraId="596F03C1" w14:textId="4D375E82" w:rsidR="00F12F73" w:rsidRPr="00EC6749" w:rsidRDefault="003D540D" w:rsidP="00EC6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F12F73" w:rsidRPr="00EC6749">
        <w:rPr>
          <w:rFonts w:ascii="Times New Roman" w:eastAsia="Times New Roman" w:hAnsi="Times New Roman" w:cs="Times New Roman"/>
          <w:color w:val="000000"/>
          <w:sz w:val="28"/>
          <w:szCs w:val="28"/>
          <w:lang w:eastAsia="ru-RU"/>
        </w:rPr>
        <w:t>особи з інвалідністю;</w:t>
      </w:r>
    </w:p>
    <w:p w14:paraId="12EFE1E7" w14:textId="64F7B099" w:rsidR="00F12F73" w:rsidRPr="00EC6749" w:rsidRDefault="003D540D" w:rsidP="00EC6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F12F73" w:rsidRPr="00EC6749">
        <w:rPr>
          <w:rFonts w:ascii="Times New Roman" w:eastAsia="Times New Roman" w:hAnsi="Times New Roman" w:cs="Times New Roman"/>
          <w:color w:val="000000"/>
          <w:sz w:val="28"/>
          <w:szCs w:val="28"/>
          <w:lang w:eastAsia="ru-RU"/>
        </w:rPr>
        <w:t>особи з частковою або повною втратою рухової активності, пам’яті;</w:t>
      </w:r>
    </w:p>
    <w:p w14:paraId="17BA05C8" w14:textId="3253504B" w:rsidR="00F12F73" w:rsidRPr="00EC6749" w:rsidRDefault="003D540D" w:rsidP="00EC6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F12F73" w:rsidRPr="00EC6749">
        <w:rPr>
          <w:rFonts w:ascii="Times New Roman" w:eastAsia="Times New Roman" w:hAnsi="Times New Roman" w:cs="Times New Roman"/>
          <w:color w:val="000000"/>
          <w:sz w:val="28"/>
          <w:szCs w:val="28"/>
          <w:lang w:eastAsia="ru-RU"/>
        </w:rPr>
        <w:t>о</w:t>
      </w:r>
      <w:r>
        <w:rPr>
          <w:rFonts w:ascii="Times New Roman" w:eastAsia="Times New Roman" w:hAnsi="Times New Roman" w:cs="Times New Roman"/>
          <w:color w:val="000000"/>
          <w:sz w:val="28"/>
          <w:szCs w:val="28"/>
          <w:lang w:eastAsia="ru-RU"/>
        </w:rPr>
        <w:t>соби з невиліковними хворобами,</w:t>
      </w:r>
      <w:r w:rsidR="00BC27C0">
        <w:rPr>
          <w:rFonts w:ascii="Times New Roman" w:eastAsia="Times New Roman" w:hAnsi="Times New Roman" w:cs="Times New Roman"/>
          <w:color w:val="000000"/>
          <w:sz w:val="28"/>
          <w:szCs w:val="28"/>
          <w:lang w:eastAsia="ru-RU"/>
        </w:rPr>
        <w:t xml:space="preserve"> що </w:t>
      </w:r>
      <w:r w:rsidR="00F12F73" w:rsidRPr="00EC6749">
        <w:rPr>
          <w:rFonts w:ascii="Times New Roman" w:eastAsia="Times New Roman" w:hAnsi="Times New Roman" w:cs="Times New Roman"/>
          <w:color w:val="000000"/>
          <w:sz w:val="28"/>
          <w:szCs w:val="28"/>
          <w:lang w:eastAsia="ru-RU"/>
        </w:rPr>
        <w:t>потребують тривалого лікування (з числа осіб працездатного віку на період до встановлення їм групи інвалідності, але не більше як на чотири місяці);</w:t>
      </w:r>
    </w:p>
    <w:p w14:paraId="567C793C" w14:textId="43B2EE08" w:rsidR="00F12F73" w:rsidRPr="00EC6749" w:rsidRDefault="003D540D" w:rsidP="00EC6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F12F73" w:rsidRPr="00EC6749">
        <w:rPr>
          <w:rFonts w:ascii="Times New Roman" w:eastAsia="Times New Roman" w:hAnsi="Times New Roman" w:cs="Times New Roman"/>
          <w:color w:val="000000"/>
          <w:sz w:val="28"/>
          <w:szCs w:val="28"/>
          <w:lang w:eastAsia="ru-RU"/>
        </w:rPr>
        <w:t>особи з психічними та поведінковими розладами;</w:t>
      </w:r>
    </w:p>
    <w:p w14:paraId="0043D9C1" w14:textId="56EE5A30" w:rsidR="00F12F73" w:rsidRPr="00EC6749" w:rsidRDefault="003D540D" w:rsidP="00EC6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F12F73" w:rsidRPr="00EC6749">
        <w:rPr>
          <w:rFonts w:ascii="Times New Roman" w:eastAsia="Times New Roman" w:hAnsi="Times New Roman" w:cs="Times New Roman"/>
          <w:color w:val="000000"/>
          <w:sz w:val="28"/>
          <w:szCs w:val="28"/>
          <w:lang w:eastAsia="ru-RU"/>
        </w:rPr>
        <w:t>особи, які перебувають у складних життєвих обставинах у зв’язку з безробіттям і зареєстровані в державній службі зайнятості як такі, що шукають роботу, а також у зв’язку зі шкодою, завданою стихійним лихом, катастрофою, бойовими діями, терористичним актом, збройним конфліктом, тимчасовою окупацією (і мають на своєму утриманні дітей, осіб похилого віку, осіб з інвалідністю), малозабезпеченістю;</w:t>
      </w:r>
    </w:p>
    <w:p w14:paraId="46056441" w14:textId="4DCB599B" w:rsidR="00F12F73" w:rsidRPr="00EC6749" w:rsidRDefault="003D540D" w:rsidP="00EC6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F12F73" w:rsidRPr="00EC6749">
        <w:rPr>
          <w:rFonts w:ascii="Times New Roman" w:eastAsia="Times New Roman" w:hAnsi="Times New Roman" w:cs="Times New Roman"/>
          <w:color w:val="000000"/>
          <w:sz w:val="28"/>
          <w:szCs w:val="28"/>
          <w:lang w:eastAsia="ru-RU"/>
        </w:rPr>
        <w:t>учасники антитерористичної операції та особи, які брали участь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здійсненні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діях та збройних конфліктах, та члени їх сімей;</w:t>
      </w:r>
    </w:p>
    <w:p w14:paraId="57E3F2B8" w14:textId="70A8AFC6" w:rsidR="00F12F73" w:rsidRPr="00EC6749" w:rsidRDefault="003D540D" w:rsidP="00EC6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F12F73" w:rsidRPr="00EC6749">
        <w:rPr>
          <w:rFonts w:ascii="Times New Roman" w:eastAsia="Times New Roman" w:hAnsi="Times New Roman" w:cs="Times New Roman"/>
          <w:color w:val="000000"/>
          <w:sz w:val="28"/>
          <w:szCs w:val="28"/>
          <w:lang w:eastAsia="ru-RU"/>
        </w:rPr>
        <w:t>особи та сім’ї, стосовно яких встановлено факт позбавлення особистої свободи внаслідок збройної агресії проти України;</w:t>
      </w:r>
    </w:p>
    <w:p w14:paraId="5EE374A7" w14:textId="7D3F1128" w:rsidR="00F12F73" w:rsidRPr="00EC6749" w:rsidRDefault="00F12F73" w:rsidP="00EC6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EC6749">
        <w:rPr>
          <w:rFonts w:ascii="Times New Roman" w:eastAsia="Times New Roman" w:hAnsi="Times New Roman" w:cs="Times New Roman"/>
          <w:color w:val="000000"/>
          <w:sz w:val="28"/>
          <w:szCs w:val="28"/>
          <w:lang w:eastAsia="ru-RU"/>
        </w:rPr>
        <w:t>внутрішньо переміщені особи.</w:t>
      </w:r>
    </w:p>
    <w:p w14:paraId="56FF1584" w14:textId="1B497F86" w:rsidR="00F63D70" w:rsidRPr="00EC6749" w:rsidRDefault="00C506EA" w:rsidP="00EC674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7" w:name="n27"/>
      <w:bookmarkEnd w:id="7"/>
      <w:r>
        <w:rPr>
          <w:rFonts w:ascii="Times New Roman" w:eastAsia="Times New Roman" w:hAnsi="Times New Roman" w:cs="Times New Roman"/>
          <w:sz w:val="28"/>
          <w:szCs w:val="28"/>
          <w:lang w:eastAsia="ru-RU"/>
        </w:rPr>
        <w:t>6</w:t>
      </w:r>
      <w:r w:rsidR="00F63D70" w:rsidRPr="00EC6749">
        <w:rPr>
          <w:rFonts w:ascii="Times New Roman" w:eastAsia="Times New Roman" w:hAnsi="Times New Roman" w:cs="Times New Roman"/>
          <w:sz w:val="28"/>
          <w:szCs w:val="28"/>
          <w:lang w:eastAsia="ru-RU"/>
        </w:rPr>
        <w:t>.</w:t>
      </w:r>
      <w:r w:rsidR="00394830" w:rsidRPr="00EC6749">
        <w:rPr>
          <w:rFonts w:ascii="Times New Roman" w:eastAsia="Times New Roman" w:hAnsi="Times New Roman" w:cs="Times New Roman"/>
          <w:sz w:val="28"/>
          <w:szCs w:val="28"/>
          <w:lang w:eastAsia="ru-RU"/>
        </w:rPr>
        <w:t xml:space="preserve"> </w:t>
      </w:r>
      <w:r w:rsidR="00F63D70" w:rsidRPr="00EC6749">
        <w:rPr>
          <w:rFonts w:ascii="Times New Roman" w:eastAsia="Times New Roman" w:hAnsi="Times New Roman" w:cs="Times New Roman"/>
          <w:sz w:val="28"/>
          <w:szCs w:val="28"/>
          <w:lang w:eastAsia="ru-RU"/>
        </w:rPr>
        <w:t>Територіальний центр утворюється за наявності необхідної матеріально-технічної бази, зокрема приміщень, що відповідають будівельним, технічним, санітарно-гігієнічним нормам, вимогам пожежної безпеки та іншим нормам відповідно до законодавства.</w:t>
      </w:r>
    </w:p>
    <w:p w14:paraId="12E9438B" w14:textId="459E9E22" w:rsidR="00F63D70" w:rsidRPr="00EC6749" w:rsidRDefault="00C506EA" w:rsidP="00EC674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8" w:name="n32"/>
      <w:bookmarkEnd w:id="8"/>
      <w:r>
        <w:rPr>
          <w:rFonts w:ascii="Times New Roman" w:eastAsia="Times New Roman" w:hAnsi="Times New Roman" w:cs="Times New Roman"/>
          <w:sz w:val="28"/>
          <w:szCs w:val="28"/>
          <w:lang w:eastAsia="ru-RU"/>
        </w:rPr>
        <w:t>7</w:t>
      </w:r>
      <w:r w:rsidR="00F63D70" w:rsidRPr="00EC6749">
        <w:rPr>
          <w:rFonts w:ascii="Times New Roman" w:eastAsia="Times New Roman" w:hAnsi="Times New Roman" w:cs="Times New Roman"/>
          <w:sz w:val="28"/>
          <w:szCs w:val="28"/>
          <w:lang w:eastAsia="ru-RU"/>
        </w:rPr>
        <w:t>.</w:t>
      </w:r>
      <w:r w:rsidR="00F63D70" w:rsidRPr="00BC27C0">
        <w:rPr>
          <w:rFonts w:ascii="Times New Roman" w:eastAsia="Times New Roman" w:hAnsi="Times New Roman" w:cs="Times New Roman"/>
          <w:sz w:val="28"/>
          <w:szCs w:val="28"/>
          <w:lang w:eastAsia="ru-RU"/>
        </w:rPr>
        <w:t xml:space="preserve"> </w:t>
      </w:r>
      <w:r w:rsidR="001D1CBB" w:rsidRPr="00BC27C0">
        <w:rPr>
          <w:rFonts w:ascii="Times New Roman" w:hAnsi="Times New Roman" w:cs="Times New Roman"/>
          <w:sz w:val="28"/>
          <w:szCs w:val="28"/>
        </w:rPr>
        <w:t>Положення</w:t>
      </w:r>
      <w:r w:rsidR="001D1CBB" w:rsidRPr="00EC6749">
        <w:rPr>
          <w:rFonts w:ascii="Times New Roman" w:hAnsi="Times New Roman" w:cs="Times New Roman"/>
          <w:sz w:val="28"/>
          <w:szCs w:val="28"/>
        </w:rPr>
        <w:t xml:space="preserve"> про територіальний центр, Перелік соціальних послуг та його структура, затверджується засновником. </w:t>
      </w:r>
      <w:bookmarkStart w:id="9" w:name="n33"/>
      <w:bookmarkEnd w:id="9"/>
      <w:r w:rsidR="008A69FB" w:rsidRPr="00EC6749">
        <w:rPr>
          <w:rFonts w:ascii="Times New Roman" w:eastAsia="Times New Roman" w:hAnsi="Times New Roman" w:cs="Times New Roman"/>
          <w:sz w:val="28"/>
          <w:szCs w:val="28"/>
          <w:lang w:eastAsia="ru-RU"/>
        </w:rPr>
        <w:t>К</w:t>
      </w:r>
      <w:r w:rsidR="00F63D70" w:rsidRPr="00EC6749">
        <w:rPr>
          <w:rFonts w:ascii="Times New Roman" w:eastAsia="Times New Roman" w:hAnsi="Times New Roman" w:cs="Times New Roman"/>
          <w:sz w:val="28"/>
          <w:szCs w:val="28"/>
          <w:lang w:eastAsia="ru-RU"/>
        </w:rPr>
        <w:t xml:space="preserve">ошторис, штатний розпис </w:t>
      </w:r>
      <w:r w:rsidR="00F63D70" w:rsidRPr="00EC6749">
        <w:rPr>
          <w:rFonts w:ascii="Times New Roman" w:eastAsia="Times New Roman" w:hAnsi="Times New Roman" w:cs="Times New Roman"/>
          <w:sz w:val="28"/>
          <w:szCs w:val="28"/>
          <w:lang w:eastAsia="ru-RU"/>
        </w:rPr>
        <w:lastRenderedPageBreak/>
        <w:t xml:space="preserve">територіального центру затверджує </w:t>
      </w:r>
      <w:r w:rsidR="009E6434" w:rsidRPr="00EC6749">
        <w:rPr>
          <w:rFonts w:ascii="Times New Roman" w:eastAsia="Times New Roman" w:hAnsi="Times New Roman" w:cs="Times New Roman"/>
          <w:sz w:val="28"/>
          <w:szCs w:val="28"/>
          <w:lang w:eastAsia="ru-RU"/>
        </w:rPr>
        <w:t>начальн</w:t>
      </w:r>
      <w:r w:rsidR="003D540D">
        <w:rPr>
          <w:rFonts w:ascii="Times New Roman" w:eastAsia="Times New Roman" w:hAnsi="Times New Roman" w:cs="Times New Roman"/>
          <w:sz w:val="28"/>
          <w:szCs w:val="28"/>
          <w:lang w:eastAsia="ru-RU"/>
        </w:rPr>
        <w:t>ик управління соціальної</w:t>
      </w:r>
      <w:r w:rsidR="009E6434" w:rsidRPr="00EC6749">
        <w:rPr>
          <w:rFonts w:ascii="Times New Roman" w:eastAsia="Times New Roman" w:hAnsi="Times New Roman" w:cs="Times New Roman"/>
          <w:sz w:val="28"/>
          <w:szCs w:val="28"/>
          <w:lang w:eastAsia="ru-RU"/>
        </w:rPr>
        <w:t xml:space="preserve"> політики Нововолинської міської ради – головний розпорядник коштів.</w:t>
      </w:r>
    </w:p>
    <w:p w14:paraId="19D0F621" w14:textId="3FA12DE3" w:rsidR="002F61C5" w:rsidRPr="00EC6749" w:rsidRDefault="00C506EA" w:rsidP="00EC674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10" w:name="n34"/>
      <w:bookmarkEnd w:id="10"/>
      <w:r>
        <w:rPr>
          <w:rFonts w:ascii="Times New Roman" w:eastAsia="Times New Roman" w:hAnsi="Times New Roman" w:cs="Times New Roman"/>
          <w:sz w:val="28"/>
          <w:szCs w:val="28"/>
          <w:lang w:eastAsia="ru-RU"/>
        </w:rPr>
        <w:t>8</w:t>
      </w:r>
      <w:r w:rsidR="00F63D70" w:rsidRPr="00EC6749">
        <w:rPr>
          <w:rFonts w:ascii="Times New Roman" w:eastAsia="Times New Roman" w:hAnsi="Times New Roman" w:cs="Times New Roman"/>
          <w:sz w:val="28"/>
          <w:szCs w:val="28"/>
          <w:lang w:eastAsia="ru-RU"/>
        </w:rPr>
        <w:t>. Методичне забезпечення діяльності територіального центру здійснює Мінсоцполітик</w:t>
      </w:r>
      <w:r w:rsidR="00F60ACC" w:rsidRPr="00EC6749">
        <w:rPr>
          <w:rFonts w:ascii="Times New Roman" w:eastAsia="Times New Roman" w:hAnsi="Times New Roman" w:cs="Times New Roman"/>
          <w:sz w:val="28"/>
          <w:szCs w:val="28"/>
          <w:lang w:eastAsia="ru-RU"/>
        </w:rPr>
        <w:t>а</w:t>
      </w:r>
      <w:r w:rsidR="00F63D70" w:rsidRPr="00EC6749">
        <w:rPr>
          <w:rFonts w:ascii="Times New Roman" w:eastAsia="Times New Roman" w:hAnsi="Times New Roman" w:cs="Times New Roman"/>
          <w:sz w:val="28"/>
          <w:szCs w:val="28"/>
          <w:lang w:eastAsia="ru-RU"/>
        </w:rPr>
        <w:t xml:space="preserve">, контроль за забезпеченням його діяльності - </w:t>
      </w:r>
      <w:bookmarkStart w:id="11" w:name="n35"/>
      <w:bookmarkStart w:id="12" w:name="n36"/>
      <w:bookmarkEnd w:id="11"/>
      <w:bookmarkEnd w:id="12"/>
      <w:r w:rsidR="009E6434" w:rsidRPr="00EC6749">
        <w:rPr>
          <w:rFonts w:ascii="Times New Roman" w:eastAsia="Times New Roman" w:hAnsi="Times New Roman" w:cs="Times New Roman"/>
          <w:sz w:val="28"/>
          <w:szCs w:val="28"/>
          <w:lang w:eastAsia="ru-RU"/>
        </w:rPr>
        <w:t>Департамент соціальної</w:t>
      </w:r>
      <w:r w:rsidR="002F61C5" w:rsidRPr="00EC6749">
        <w:rPr>
          <w:rFonts w:ascii="Times New Roman" w:eastAsia="Times New Roman" w:hAnsi="Times New Roman" w:cs="Times New Roman"/>
          <w:sz w:val="28"/>
          <w:szCs w:val="28"/>
          <w:lang w:eastAsia="ru-RU"/>
        </w:rPr>
        <w:t xml:space="preserve"> та ветеранської політики Волинської обласної державної адміністрації, організаційно-методичне забезпечення та контроль за додержанням законодавства п</w:t>
      </w:r>
      <w:r w:rsidR="00394830" w:rsidRPr="00EC6749">
        <w:rPr>
          <w:rFonts w:ascii="Times New Roman" w:eastAsia="Times New Roman" w:hAnsi="Times New Roman" w:cs="Times New Roman"/>
          <w:sz w:val="28"/>
          <w:szCs w:val="28"/>
          <w:lang w:eastAsia="ru-RU"/>
        </w:rPr>
        <w:t xml:space="preserve">ро надання соціальних послуг - </w:t>
      </w:r>
      <w:r w:rsidR="002F61C5" w:rsidRPr="00EC6749">
        <w:rPr>
          <w:rFonts w:ascii="Times New Roman" w:eastAsia="Times New Roman" w:hAnsi="Times New Roman" w:cs="Times New Roman"/>
          <w:sz w:val="28"/>
          <w:szCs w:val="28"/>
          <w:lang w:eastAsia="ru-RU"/>
        </w:rPr>
        <w:t xml:space="preserve">управління </w:t>
      </w:r>
      <w:r w:rsidR="003D540D">
        <w:rPr>
          <w:rFonts w:ascii="Times New Roman" w:eastAsia="Times New Roman" w:hAnsi="Times New Roman" w:cs="Times New Roman"/>
          <w:sz w:val="28"/>
          <w:szCs w:val="28"/>
          <w:lang w:eastAsia="ru-RU"/>
        </w:rPr>
        <w:t>соціальної</w:t>
      </w:r>
      <w:r w:rsidR="002F61C5" w:rsidRPr="00EC6749">
        <w:rPr>
          <w:rFonts w:ascii="Times New Roman" w:eastAsia="Times New Roman" w:hAnsi="Times New Roman" w:cs="Times New Roman"/>
          <w:sz w:val="28"/>
          <w:szCs w:val="28"/>
          <w:lang w:eastAsia="ru-RU"/>
        </w:rPr>
        <w:t xml:space="preserve"> політики Нововолинськ</w:t>
      </w:r>
      <w:r w:rsidR="00081DAB" w:rsidRPr="00EC6749">
        <w:rPr>
          <w:rFonts w:ascii="Times New Roman" w:eastAsia="Times New Roman" w:hAnsi="Times New Roman" w:cs="Times New Roman"/>
          <w:sz w:val="28"/>
          <w:szCs w:val="28"/>
          <w:lang w:eastAsia="ru-RU"/>
        </w:rPr>
        <w:t>о</w:t>
      </w:r>
      <w:r w:rsidR="002F61C5" w:rsidRPr="00EC6749">
        <w:rPr>
          <w:rFonts w:ascii="Times New Roman" w:eastAsia="Times New Roman" w:hAnsi="Times New Roman" w:cs="Times New Roman"/>
          <w:sz w:val="28"/>
          <w:szCs w:val="28"/>
          <w:lang w:eastAsia="ru-RU"/>
        </w:rPr>
        <w:t>ї міської ради.</w:t>
      </w:r>
    </w:p>
    <w:p w14:paraId="007F002C" w14:textId="77777777" w:rsidR="00F63D70" w:rsidRPr="00EC6749" w:rsidRDefault="00F63D70" w:rsidP="00EC6749">
      <w:pPr>
        <w:shd w:val="clear" w:color="auto" w:fill="FFFFFF"/>
        <w:spacing w:after="0" w:line="240" w:lineRule="auto"/>
        <w:ind w:firstLine="450"/>
        <w:jc w:val="both"/>
        <w:rPr>
          <w:rFonts w:ascii="Times New Roman" w:eastAsia="Times New Roman" w:hAnsi="Times New Roman" w:cs="Times New Roman"/>
          <w:sz w:val="28"/>
          <w:szCs w:val="28"/>
          <w:lang w:eastAsia="ru-RU"/>
        </w:rPr>
      </w:pPr>
      <w:r w:rsidRPr="00EC6749">
        <w:rPr>
          <w:rFonts w:ascii="Times New Roman" w:eastAsia="Times New Roman" w:hAnsi="Times New Roman" w:cs="Times New Roman"/>
          <w:sz w:val="28"/>
          <w:szCs w:val="28"/>
          <w:lang w:eastAsia="ru-RU"/>
        </w:rPr>
        <w:t>Для забезпечення реалізації соціальної політики щодо надання соціальних послуг територіальний центр взаємодіє із структурним</w:t>
      </w:r>
      <w:r w:rsidR="002F61C5" w:rsidRPr="00EC6749">
        <w:rPr>
          <w:rFonts w:ascii="Times New Roman" w:eastAsia="Times New Roman" w:hAnsi="Times New Roman" w:cs="Times New Roman"/>
          <w:sz w:val="28"/>
          <w:szCs w:val="28"/>
          <w:lang w:eastAsia="ru-RU"/>
        </w:rPr>
        <w:t>и підрозділами органу виконавчого комітету Нововолинської міської ради, підприємствами, установами та організаціями всіх форм власності.</w:t>
      </w:r>
      <w:r w:rsidRPr="00EC6749">
        <w:rPr>
          <w:rFonts w:ascii="Times New Roman" w:eastAsia="Times New Roman" w:hAnsi="Times New Roman" w:cs="Times New Roman"/>
          <w:sz w:val="28"/>
          <w:szCs w:val="28"/>
          <w:lang w:eastAsia="ru-RU"/>
        </w:rPr>
        <w:t xml:space="preserve"> </w:t>
      </w:r>
    </w:p>
    <w:p w14:paraId="23364398" w14:textId="7898E8D4" w:rsidR="00F63D70" w:rsidRPr="00EC6749" w:rsidRDefault="00C506EA" w:rsidP="00EC674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13" w:name="n37"/>
      <w:bookmarkEnd w:id="13"/>
      <w:r>
        <w:rPr>
          <w:rFonts w:ascii="Times New Roman" w:eastAsia="Times New Roman" w:hAnsi="Times New Roman" w:cs="Times New Roman"/>
          <w:sz w:val="28"/>
          <w:szCs w:val="28"/>
          <w:lang w:eastAsia="ru-RU"/>
        </w:rPr>
        <w:t>9</w:t>
      </w:r>
      <w:r w:rsidR="00F63D70" w:rsidRPr="00EC6749">
        <w:rPr>
          <w:rFonts w:ascii="Times New Roman" w:eastAsia="Times New Roman" w:hAnsi="Times New Roman" w:cs="Times New Roman"/>
          <w:sz w:val="28"/>
          <w:szCs w:val="28"/>
          <w:lang w:eastAsia="ru-RU"/>
        </w:rPr>
        <w:t>. Основними завданнями територіального центру є:</w:t>
      </w:r>
    </w:p>
    <w:p w14:paraId="73CBED1E" w14:textId="00E6385B" w:rsidR="00F63D70" w:rsidRPr="00EC6749" w:rsidRDefault="00F63D70" w:rsidP="00EC674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14" w:name="n38"/>
      <w:bookmarkEnd w:id="14"/>
      <w:r w:rsidRPr="00EC6749">
        <w:rPr>
          <w:rFonts w:ascii="Times New Roman" w:eastAsia="Times New Roman" w:hAnsi="Times New Roman" w:cs="Times New Roman"/>
          <w:sz w:val="28"/>
          <w:szCs w:val="28"/>
          <w:lang w:eastAsia="ru-RU"/>
        </w:rPr>
        <w:t>в</w:t>
      </w:r>
      <w:r w:rsidR="00394830" w:rsidRPr="00EC6749">
        <w:rPr>
          <w:rFonts w:ascii="Times New Roman" w:eastAsia="Times New Roman" w:hAnsi="Times New Roman" w:cs="Times New Roman"/>
          <w:sz w:val="28"/>
          <w:szCs w:val="28"/>
          <w:lang w:eastAsia="ru-RU"/>
        </w:rPr>
        <w:t xml:space="preserve">иявлення громадян, зазначених у </w:t>
      </w:r>
      <w:hyperlink r:id="rId8" w:anchor="n26" w:history="1">
        <w:r w:rsidRPr="00BC27C0">
          <w:rPr>
            <w:rFonts w:ascii="Times New Roman" w:eastAsia="Times New Roman" w:hAnsi="Times New Roman" w:cs="Times New Roman"/>
            <w:sz w:val="28"/>
            <w:szCs w:val="28"/>
            <w:lang w:eastAsia="ru-RU"/>
          </w:rPr>
          <w:t>пункті 4</w:t>
        </w:r>
      </w:hyperlink>
      <w:r w:rsidR="00394830" w:rsidRPr="00EC6749">
        <w:rPr>
          <w:rFonts w:ascii="Times New Roman" w:eastAsia="Times New Roman" w:hAnsi="Times New Roman" w:cs="Times New Roman"/>
          <w:sz w:val="28"/>
          <w:szCs w:val="28"/>
          <w:lang w:eastAsia="ru-RU"/>
        </w:rPr>
        <w:t xml:space="preserve"> </w:t>
      </w:r>
      <w:r w:rsidRPr="00EC6749">
        <w:rPr>
          <w:rFonts w:ascii="Times New Roman" w:eastAsia="Times New Roman" w:hAnsi="Times New Roman" w:cs="Times New Roman"/>
          <w:sz w:val="28"/>
          <w:szCs w:val="28"/>
          <w:lang w:eastAsia="ru-RU"/>
        </w:rPr>
        <w:t>цього положення, формування електронної бази даних таких громадян, визначення (оцінювання) їх індивідуальних потреб у наданні соціальних послуг;</w:t>
      </w:r>
    </w:p>
    <w:p w14:paraId="71548780" w14:textId="77777777" w:rsidR="00F63D70" w:rsidRPr="00EC6749" w:rsidRDefault="00F63D70" w:rsidP="00EC674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15" w:name="n39"/>
      <w:bookmarkEnd w:id="15"/>
      <w:r w:rsidRPr="00EC6749">
        <w:rPr>
          <w:rFonts w:ascii="Times New Roman" w:eastAsia="Times New Roman" w:hAnsi="Times New Roman" w:cs="Times New Roman"/>
          <w:sz w:val="28"/>
          <w:szCs w:val="28"/>
          <w:lang w:eastAsia="ru-RU"/>
        </w:rPr>
        <w:t>забезпечення якісного надання соціальних послуг;</w:t>
      </w:r>
    </w:p>
    <w:p w14:paraId="52DF3BCD" w14:textId="51094A03" w:rsidR="00F63D70" w:rsidRPr="00EC6749" w:rsidRDefault="00F63D70" w:rsidP="00EC674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16" w:name="n40"/>
      <w:bookmarkEnd w:id="16"/>
      <w:r w:rsidRPr="00EC6749">
        <w:rPr>
          <w:rFonts w:ascii="Times New Roman" w:eastAsia="Times New Roman" w:hAnsi="Times New Roman" w:cs="Times New Roman"/>
          <w:sz w:val="28"/>
          <w:szCs w:val="28"/>
          <w:lang w:eastAsia="ru-RU"/>
        </w:rPr>
        <w:t>установлення зв'язків з підприємствами, установами та організаціями всіх форм власності, фізичними особами, родичами</w:t>
      </w:r>
      <w:r w:rsidR="00F60ACC" w:rsidRPr="00EC6749">
        <w:rPr>
          <w:rFonts w:ascii="Times New Roman" w:eastAsia="Times New Roman" w:hAnsi="Times New Roman" w:cs="Times New Roman"/>
          <w:sz w:val="28"/>
          <w:szCs w:val="28"/>
          <w:lang w:eastAsia="ru-RU"/>
        </w:rPr>
        <w:t xml:space="preserve"> підопічни</w:t>
      </w:r>
      <w:r w:rsidR="00394830" w:rsidRPr="00EC6749">
        <w:rPr>
          <w:rFonts w:ascii="Times New Roman" w:eastAsia="Times New Roman" w:hAnsi="Times New Roman" w:cs="Times New Roman"/>
          <w:sz w:val="28"/>
          <w:szCs w:val="28"/>
          <w:lang w:eastAsia="ru-RU"/>
        </w:rPr>
        <w:t>х</w:t>
      </w:r>
      <w:r w:rsidRPr="00EC6749">
        <w:rPr>
          <w:rFonts w:ascii="Times New Roman" w:eastAsia="Times New Roman" w:hAnsi="Times New Roman" w:cs="Times New Roman"/>
          <w:sz w:val="28"/>
          <w:szCs w:val="28"/>
          <w:lang w:eastAsia="ru-RU"/>
        </w:rPr>
        <w:t>, з метою сприяння в наданні соціальних послуг громадянам</w:t>
      </w:r>
      <w:r w:rsidR="00F60ACC" w:rsidRPr="00EC6749">
        <w:rPr>
          <w:rFonts w:ascii="Times New Roman" w:eastAsia="Times New Roman" w:hAnsi="Times New Roman" w:cs="Times New Roman"/>
          <w:sz w:val="28"/>
          <w:szCs w:val="28"/>
          <w:lang w:eastAsia="ru-RU"/>
        </w:rPr>
        <w:t>.</w:t>
      </w:r>
    </w:p>
    <w:p w14:paraId="5905FC84" w14:textId="5311F4D0" w:rsidR="00F63D70" w:rsidRPr="00EC6749" w:rsidRDefault="00C506EA" w:rsidP="00EC674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17" w:name="n41"/>
      <w:bookmarkEnd w:id="17"/>
      <w:r>
        <w:rPr>
          <w:rFonts w:ascii="Times New Roman" w:eastAsia="Times New Roman" w:hAnsi="Times New Roman" w:cs="Times New Roman"/>
          <w:sz w:val="28"/>
          <w:szCs w:val="28"/>
          <w:lang w:eastAsia="ru-RU"/>
        </w:rPr>
        <w:t>10</w:t>
      </w:r>
      <w:r w:rsidR="00F63D70" w:rsidRPr="00EC6749">
        <w:rPr>
          <w:rFonts w:ascii="Times New Roman" w:eastAsia="Times New Roman" w:hAnsi="Times New Roman" w:cs="Times New Roman"/>
          <w:sz w:val="28"/>
          <w:szCs w:val="28"/>
          <w:lang w:eastAsia="ru-RU"/>
        </w:rPr>
        <w:t xml:space="preserve">. </w:t>
      </w:r>
      <w:r w:rsidR="00340DDE" w:rsidRPr="00EC6749">
        <w:rPr>
          <w:rFonts w:ascii="Times New Roman" w:eastAsia="Times New Roman" w:hAnsi="Times New Roman" w:cs="Times New Roman"/>
          <w:sz w:val="28"/>
          <w:szCs w:val="28"/>
          <w:lang w:eastAsia="ru-RU"/>
        </w:rPr>
        <w:t>До складу територіального центру</w:t>
      </w:r>
      <w:r w:rsidR="00F63D70" w:rsidRPr="00EC6749">
        <w:rPr>
          <w:rFonts w:ascii="Times New Roman" w:eastAsia="Times New Roman" w:hAnsi="Times New Roman" w:cs="Times New Roman"/>
          <w:sz w:val="28"/>
          <w:szCs w:val="28"/>
          <w:lang w:eastAsia="ru-RU"/>
        </w:rPr>
        <w:t xml:space="preserve"> </w:t>
      </w:r>
      <w:r w:rsidR="00340DDE" w:rsidRPr="00EC6749">
        <w:rPr>
          <w:rFonts w:ascii="Times New Roman" w:eastAsia="Times New Roman" w:hAnsi="Times New Roman" w:cs="Times New Roman"/>
          <w:sz w:val="28"/>
          <w:szCs w:val="28"/>
          <w:lang w:eastAsia="ru-RU"/>
        </w:rPr>
        <w:t>входять</w:t>
      </w:r>
      <w:r w:rsidR="00F63D70" w:rsidRPr="00EC6749">
        <w:rPr>
          <w:rFonts w:ascii="Times New Roman" w:eastAsia="Times New Roman" w:hAnsi="Times New Roman" w:cs="Times New Roman"/>
          <w:sz w:val="28"/>
          <w:szCs w:val="28"/>
          <w:lang w:eastAsia="ru-RU"/>
        </w:rPr>
        <w:t xml:space="preserve"> такі структурні підрозділи:</w:t>
      </w:r>
    </w:p>
    <w:p w14:paraId="55B53403" w14:textId="3E15CE13" w:rsidR="00F63D70" w:rsidRPr="00EC6749" w:rsidRDefault="003D540D" w:rsidP="00EC674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18" w:name="n42"/>
      <w:bookmarkEnd w:id="18"/>
      <w:r>
        <w:rPr>
          <w:rFonts w:ascii="Times New Roman" w:eastAsia="Times New Roman" w:hAnsi="Times New Roman" w:cs="Times New Roman"/>
          <w:sz w:val="28"/>
          <w:szCs w:val="28"/>
          <w:lang w:eastAsia="ru-RU"/>
        </w:rPr>
        <w:t xml:space="preserve"> - </w:t>
      </w:r>
      <w:r w:rsidR="00F63D70" w:rsidRPr="00EC6749">
        <w:rPr>
          <w:rFonts w:ascii="Times New Roman" w:eastAsia="Times New Roman" w:hAnsi="Times New Roman" w:cs="Times New Roman"/>
          <w:sz w:val="28"/>
          <w:szCs w:val="28"/>
          <w:lang w:eastAsia="ru-RU"/>
        </w:rPr>
        <w:t xml:space="preserve">відділення </w:t>
      </w:r>
      <w:bookmarkStart w:id="19" w:name="n43"/>
      <w:bookmarkEnd w:id="19"/>
      <w:r w:rsidR="00F63D70" w:rsidRPr="00EC6749">
        <w:rPr>
          <w:rFonts w:ascii="Times New Roman" w:eastAsia="Times New Roman" w:hAnsi="Times New Roman" w:cs="Times New Roman"/>
          <w:sz w:val="28"/>
          <w:szCs w:val="28"/>
          <w:lang w:eastAsia="ru-RU"/>
        </w:rPr>
        <w:t>соціальної допомоги вдома;</w:t>
      </w:r>
    </w:p>
    <w:p w14:paraId="23992BB0" w14:textId="3CC2787A" w:rsidR="00F63D70" w:rsidRPr="00EC6749" w:rsidRDefault="00340DDE" w:rsidP="00EC674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20" w:name="n44"/>
      <w:bookmarkStart w:id="21" w:name="n45"/>
      <w:bookmarkEnd w:id="20"/>
      <w:bookmarkEnd w:id="21"/>
      <w:r w:rsidRPr="00EC6749">
        <w:rPr>
          <w:rFonts w:ascii="Times New Roman" w:eastAsia="Times New Roman" w:hAnsi="Times New Roman" w:cs="Times New Roman"/>
          <w:sz w:val="28"/>
          <w:szCs w:val="28"/>
          <w:lang w:eastAsia="ru-RU"/>
        </w:rPr>
        <w:t xml:space="preserve"> </w:t>
      </w:r>
      <w:r w:rsidR="003D540D">
        <w:rPr>
          <w:rFonts w:ascii="Times New Roman" w:eastAsia="Times New Roman" w:hAnsi="Times New Roman" w:cs="Times New Roman"/>
          <w:sz w:val="28"/>
          <w:szCs w:val="28"/>
          <w:lang w:eastAsia="ru-RU"/>
        </w:rPr>
        <w:t xml:space="preserve">- </w:t>
      </w:r>
      <w:r w:rsidRPr="00EC6749">
        <w:rPr>
          <w:rFonts w:ascii="Times New Roman" w:eastAsia="Times New Roman" w:hAnsi="Times New Roman" w:cs="Times New Roman"/>
          <w:sz w:val="28"/>
          <w:szCs w:val="28"/>
          <w:lang w:eastAsia="ru-RU"/>
        </w:rPr>
        <w:t xml:space="preserve">відділення </w:t>
      </w:r>
      <w:r w:rsidR="00F63D70" w:rsidRPr="00EC6749">
        <w:rPr>
          <w:rFonts w:ascii="Times New Roman" w:eastAsia="Times New Roman" w:hAnsi="Times New Roman" w:cs="Times New Roman"/>
          <w:sz w:val="28"/>
          <w:szCs w:val="28"/>
          <w:lang w:eastAsia="ru-RU"/>
        </w:rPr>
        <w:t>стаціонарного догляду для постійного проживання;</w:t>
      </w:r>
    </w:p>
    <w:p w14:paraId="462DB52F" w14:textId="1E9D851D" w:rsidR="00F63D70" w:rsidRPr="00EC6749" w:rsidRDefault="00340DDE" w:rsidP="00EC674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22" w:name="n46"/>
      <w:bookmarkEnd w:id="22"/>
      <w:r w:rsidRPr="00EC6749">
        <w:rPr>
          <w:rFonts w:ascii="Times New Roman" w:eastAsia="Times New Roman" w:hAnsi="Times New Roman" w:cs="Times New Roman"/>
          <w:sz w:val="28"/>
          <w:szCs w:val="28"/>
          <w:lang w:eastAsia="ru-RU"/>
        </w:rPr>
        <w:t xml:space="preserve"> </w:t>
      </w:r>
      <w:r w:rsidR="003D540D">
        <w:rPr>
          <w:rFonts w:ascii="Times New Roman" w:eastAsia="Times New Roman" w:hAnsi="Times New Roman" w:cs="Times New Roman"/>
          <w:sz w:val="28"/>
          <w:szCs w:val="28"/>
          <w:lang w:eastAsia="ru-RU"/>
        </w:rPr>
        <w:t xml:space="preserve">- </w:t>
      </w:r>
      <w:r w:rsidRPr="00EC6749">
        <w:rPr>
          <w:rFonts w:ascii="Times New Roman" w:eastAsia="Times New Roman" w:hAnsi="Times New Roman" w:cs="Times New Roman"/>
          <w:sz w:val="28"/>
          <w:szCs w:val="28"/>
          <w:lang w:eastAsia="ru-RU"/>
        </w:rPr>
        <w:t xml:space="preserve">відділення </w:t>
      </w:r>
      <w:r w:rsidR="003D540D">
        <w:rPr>
          <w:rFonts w:ascii="Times New Roman" w:eastAsia="Times New Roman" w:hAnsi="Times New Roman" w:cs="Times New Roman"/>
          <w:sz w:val="28"/>
          <w:szCs w:val="28"/>
          <w:lang w:eastAsia="ru-RU"/>
        </w:rPr>
        <w:t xml:space="preserve">організації надання </w:t>
      </w:r>
      <w:r w:rsidR="00F63D70" w:rsidRPr="00EC6749">
        <w:rPr>
          <w:rFonts w:ascii="Times New Roman" w:eastAsia="Times New Roman" w:hAnsi="Times New Roman" w:cs="Times New Roman"/>
          <w:sz w:val="28"/>
          <w:szCs w:val="28"/>
          <w:lang w:eastAsia="ru-RU"/>
        </w:rPr>
        <w:t>адресної н</w:t>
      </w:r>
      <w:r w:rsidR="00157F34" w:rsidRPr="00EC6749">
        <w:rPr>
          <w:rFonts w:ascii="Times New Roman" w:eastAsia="Times New Roman" w:hAnsi="Times New Roman" w:cs="Times New Roman"/>
          <w:sz w:val="28"/>
          <w:szCs w:val="28"/>
          <w:lang w:eastAsia="ru-RU"/>
        </w:rPr>
        <w:t>атуральної та грошової допомоги</w:t>
      </w:r>
      <w:r w:rsidR="00F60ACC" w:rsidRPr="00EC6749">
        <w:rPr>
          <w:rFonts w:ascii="Times New Roman" w:eastAsia="Times New Roman" w:hAnsi="Times New Roman" w:cs="Times New Roman"/>
          <w:sz w:val="28"/>
          <w:szCs w:val="28"/>
          <w:lang w:eastAsia="ru-RU"/>
        </w:rPr>
        <w:t xml:space="preserve"> </w:t>
      </w:r>
      <w:r w:rsidR="003D540D">
        <w:rPr>
          <w:rFonts w:ascii="Times New Roman" w:eastAsia="Times New Roman" w:hAnsi="Times New Roman" w:cs="Times New Roman"/>
          <w:sz w:val="28"/>
          <w:szCs w:val="28"/>
          <w:lang w:eastAsia="ru-RU"/>
        </w:rPr>
        <w:t xml:space="preserve">при відділенні функціонує «банк </w:t>
      </w:r>
      <w:r w:rsidR="00F60ACC" w:rsidRPr="00EC6749">
        <w:rPr>
          <w:rFonts w:ascii="Times New Roman" w:eastAsia="Times New Roman" w:hAnsi="Times New Roman" w:cs="Times New Roman"/>
          <w:sz w:val="28"/>
          <w:szCs w:val="28"/>
          <w:lang w:eastAsia="ru-RU"/>
        </w:rPr>
        <w:t>одягу», пункт прокату засобів реабілітації та соціальна перукарня.</w:t>
      </w:r>
    </w:p>
    <w:p w14:paraId="2B546B12" w14:textId="70BAA08B" w:rsidR="00F60ACC" w:rsidRPr="00EC6749" w:rsidRDefault="003D540D" w:rsidP="00EC6749">
      <w:pPr>
        <w:shd w:val="clear" w:color="auto" w:fill="FFFFFF"/>
        <w:spacing w:after="0" w:line="240" w:lineRule="auto"/>
        <w:ind w:firstLine="45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послуги фахівця</w:t>
      </w:r>
      <w:r w:rsidR="00F60ACC" w:rsidRPr="00EC6749">
        <w:rPr>
          <w:rFonts w:ascii="Times New Roman" w:eastAsia="Times New Roman" w:hAnsi="Times New Roman" w:cs="Times New Roman"/>
          <w:sz w:val="28"/>
          <w:szCs w:val="28"/>
          <w:lang w:eastAsia="ru-RU"/>
        </w:rPr>
        <w:t xml:space="preserve"> із супроводу ветеранів війни та демобілізованих осіб.</w:t>
      </w:r>
    </w:p>
    <w:p w14:paraId="4BB1320E" w14:textId="3C6BDB66" w:rsidR="00340DDE" w:rsidRPr="00EC6749" w:rsidRDefault="00C506EA" w:rsidP="00EC674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23" w:name="n47"/>
      <w:bookmarkStart w:id="24" w:name="n50"/>
      <w:bookmarkStart w:id="25" w:name="n51"/>
      <w:bookmarkEnd w:id="23"/>
      <w:bookmarkEnd w:id="24"/>
      <w:bookmarkEnd w:id="25"/>
      <w:r>
        <w:rPr>
          <w:rFonts w:ascii="Times New Roman" w:eastAsia="Times New Roman" w:hAnsi="Times New Roman" w:cs="Times New Roman"/>
          <w:sz w:val="28"/>
          <w:szCs w:val="28"/>
          <w:lang w:eastAsia="ru-RU"/>
        </w:rPr>
        <w:t>11</w:t>
      </w:r>
      <w:r w:rsidR="00F63D70" w:rsidRPr="00EC6749">
        <w:rPr>
          <w:rFonts w:ascii="Times New Roman" w:eastAsia="Times New Roman" w:hAnsi="Times New Roman" w:cs="Times New Roman"/>
          <w:sz w:val="28"/>
          <w:szCs w:val="28"/>
          <w:lang w:eastAsia="ru-RU"/>
        </w:rPr>
        <w:t xml:space="preserve">. Територіальний центр очолює директор, який призначається на посаду та звільняється з посади </w:t>
      </w:r>
      <w:r w:rsidR="00B40A90">
        <w:rPr>
          <w:rFonts w:ascii="Times New Roman" w:eastAsia="Times New Roman" w:hAnsi="Times New Roman" w:cs="Times New Roman"/>
          <w:sz w:val="28"/>
          <w:szCs w:val="28"/>
          <w:lang w:eastAsia="ru-RU"/>
        </w:rPr>
        <w:t>на умовах контракту, строк дії якого від одного до трьох років, за результатами конкурсного відбору, відповідно до рішення засновника</w:t>
      </w:r>
      <w:r w:rsidR="000A6B11">
        <w:rPr>
          <w:rFonts w:ascii="Times New Roman" w:eastAsia="Times New Roman" w:hAnsi="Times New Roman" w:cs="Times New Roman"/>
          <w:sz w:val="28"/>
          <w:szCs w:val="28"/>
          <w:lang w:eastAsia="ru-RU"/>
        </w:rPr>
        <w:t>.</w:t>
      </w:r>
      <w:r w:rsidR="00F63D70" w:rsidRPr="00EC6749">
        <w:rPr>
          <w:rFonts w:ascii="Times New Roman" w:eastAsia="Times New Roman" w:hAnsi="Times New Roman" w:cs="Times New Roman"/>
          <w:sz w:val="28"/>
          <w:szCs w:val="28"/>
          <w:lang w:eastAsia="ru-RU"/>
        </w:rPr>
        <w:t xml:space="preserve"> </w:t>
      </w:r>
      <w:bookmarkStart w:id="26" w:name="n52"/>
      <w:bookmarkEnd w:id="26"/>
    </w:p>
    <w:p w14:paraId="67DA1F2C" w14:textId="77777777" w:rsidR="00F63D70" w:rsidRPr="00EC6749" w:rsidRDefault="00F63D70" w:rsidP="00EC6749">
      <w:pPr>
        <w:shd w:val="clear" w:color="auto" w:fill="FFFFFF"/>
        <w:spacing w:after="0" w:line="240" w:lineRule="auto"/>
        <w:ind w:firstLine="450"/>
        <w:jc w:val="both"/>
        <w:rPr>
          <w:rFonts w:ascii="Times New Roman" w:eastAsia="Times New Roman" w:hAnsi="Times New Roman" w:cs="Times New Roman"/>
          <w:sz w:val="28"/>
          <w:szCs w:val="28"/>
          <w:lang w:eastAsia="ru-RU"/>
        </w:rPr>
      </w:pPr>
      <w:r w:rsidRPr="00EC6749">
        <w:rPr>
          <w:rFonts w:ascii="Times New Roman" w:eastAsia="Times New Roman" w:hAnsi="Times New Roman" w:cs="Times New Roman"/>
          <w:sz w:val="28"/>
          <w:szCs w:val="28"/>
          <w:lang w:eastAsia="ru-RU"/>
        </w:rPr>
        <w:t>Посаду директора територіального центру може займати особа, яка має вищу освіту (магістр, спеціаліст) відповідного напряму підготовки і стаж роботи на керівній посаді не менш як п'ять років.</w:t>
      </w:r>
    </w:p>
    <w:p w14:paraId="35EABDE4" w14:textId="54F58E1D" w:rsidR="00F63D70" w:rsidRPr="00EC6749" w:rsidRDefault="00C506EA" w:rsidP="00EC674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27" w:name="n53"/>
      <w:bookmarkEnd w:id="27"/>
      <w:r>
        <w:rPr>
          <w:rFonts w:ascii="Times New Roman" w:eastAsia="Times New Roman" w:hAnsi="Times New Roman" w:cs="Times New Roman"/>
          <w:sz w:val="28"/>
          <w:szCs w:val="28"/>
          <w:lang w:eastAsia="ru-RU"/>
        </w:rPr>
        <w:t>12</w:t>
      </w:r>
      <w:r w:rsidR="00F63D70" w:rsidRPr="00EC6749">
        <w:rPr>
          <w:rFonts w:ascii="Times New Roman" w:eastAsia="Times New Roman" w:hAnsi="Times New Roman" w:cs="Times New Roman"/>
          <w:sz w:val="28"/>
          <w:szCs w:val="28"/>
          <w:lang w:eastAsia="ru-RU"/>
        </w:rPr>
        <w:t>. Директор територіального центру:</w:t>
      </w:r>
    </w:p>
    <w:p w14:paraId="0983A4AE" w14:textId="6D64077E" w:rsidR="00F63D70" w:rsidRPr="00EC6749" w:rsidRDefault="003D540D" w:rsidP="00EC674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28" w:name="n54"/>
      <w:bookmarkEnd w:id="28"/>
      <w:r>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ab/>
        <w:t xml:space="preserve"> організовує роботу територіального центру, </w:t>
      </w:r>
      <w:r w:rsidR="00F63D70" w:rsidRPr="00EC6749">
        <w:rPr>
          <w:rFonts w:ascii="Times New Roman" w:eastAsia="Times New Roman" w:hAnsi="Times New Roman" w:cs="Times New Roman"/>
          <w:sz w:val="28"/>
          <w:szCs w:val="28"/>
          <w:lang w:eastAsia="ru-RU"/>
        </w:rPr>
        <w:t>несе персональну відповідальність за виконання покладених на центр завдань, забезпечує проведення моніторингу та оцінку якості соціальних послуг, визначає ступінь відповідальності працівників;</w:t>
      </w:r>
    </w:p>
    <w:p w14:paraId="1A515A51" w14:textId="38F1CB97" w:rsidR="00F63D70" w:rsidRPr="00EC6749" w:rsidRDefault="003D540D" w:rsidP="00EC674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29" w:name="n55"/>
      <w:bookmarkStart w:id="30" w:name="n56"/>
      <w:bookmarkEnd w:id="29"/>
      <w:bookmarkEnd w:id="30"/>
      <w:r>
        <w:rPr>
          <w:rFonts w:ascii="Times New Roman" w:eastAsia="Times New Roman" w:hAnsi="Times New Roman" w:cs="Times New Roman"/>
          <w:sz w:val="28"/>
          <w:szCs w:val="28"/>
          <w:lang w:eastAsia="ru-RU"/>
        </w:rPr>
        <w:t xml:space="preserve">2) </w:t>
      </w:r>
      <w:r w:rsidR="00F63D70" w:rsidRPr="00EC6749">
        <w:rPr>
          <w:rFonts w:ascii="Times New Roman" w:eastAsia="Times New Roman" w:hAnsi="Times New Roman" w:cs="Times New Roman"/>
          <w:sz w:val="28"/>
          <w:szCs w:val="28"/>
          <w:lang w:eastAsia="ru-RU"/>
        </w:rPr>
        <w:t>затверджує посадові обов'язки керівників структурних підрозділів та інших працівників територіального центру;</w:t>
      </w:r>
    </w:p>
    <w:p w14:paraId="3E028442" w14:textId="18F110FB" w:rsidR="00F63D70" w:rsidRPr="00EC6749" w:rsidRDefault="00394830" w:rsidP="00EC674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31" w:name="n57"/>
      <w:bookmarkEnd w:id="31"/>
      <w:r w:rsidRPr="00EC6749">
        <w:rPr>
          <w:rFonts w:ascii="Times New Roman" w:eastAsia="Times New Roman" w:hAnsi="Times New Roman" w:cs="Times New Roman"/>
          <w:sz w:val="28"/>
          <w:szCs w:val="28"/>
          <w:lang w:eastAsia="ru-RU"/>
        </w:rPr>
        <w:t>3)</w:t>
      </w:r>
      <w:r w:rsidR="00536308" w:rsidRPr="00EC6749">
        <w:rPr>
          <w:rFonts w:ascii="Times New Roman" w:eastAsia="Times New Roman" w:hAnsi="Times New Roman" w:cs="Times New Roman"/>
          <w:sz w:val="28"/>
          <w:szCs w:val="28"/>
          <w:lang w:eastAsia="ru-RU"/>
        </w:rPr>
        <w:t xml:space="preserve"> </w:t>
      </w:r>
      <w:r w:rsidR="00F63D70" w:rsidRPr="00EC6749">
        <w:rPr>
          <w:rFonts w:ascii="Times New Roman" w:eastAsia="Times New Roman" w:hAnsi="Times New Roman" w:cs="Times New Roman"/>
          <w:sz w:val="28"/>
          <w:szCs w:val="28"/>
          <w:lang w:eastAsia="ru-RU"/>
        </w:rPr>
        <w:t>координує діяльність структурних підрозділів територіального центру;</w:t>
      </w:r>
    </w:p>
    <w:p w14:paraId="01989F9D" w14:textId="6495B6A7" w:rsidR="00F63D70" w:rsidRPr="00EC6749" w:rsidRDefault="00F63D70" w:rsidP="00EC674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32" w:name="n58"/>
      <w:bookmarkEnd w:id="32"/>
      <w:r w:rsidRPr="00EC6749">
        <w:rPr>
          <w:rFonts w:ascii="Times New Roman" w:eastAsia="Times New Roman" w:hAnsi="Times New Roman" w:cs="Times New Roman"/>
          <w:sz w:val="28"/>
          <w:szCs w:val="28"/>
          <w:lang w:eastAsia="ru-RU"/>
        </w:rPr>
        <w:t>4) подає</w:t>
      </w:r>
      <w:r w:rsidR="00CC2A86" w:rsidRPr="00EC6749">
        <w:rPr>
          <w:rFonts w:ascii="Times New Roman" w:eastAsia="Times New Roman" w:hAnsi="Times New Roman" w:cs="Times New Roman"/>
          <w:sz w:val="28"/>
          <w:szCs w:val="28"/>
          <w:lang w:eastAsia="ru-RU"/>
        </w:rPr>
        <w:t xml:space="preserve"> </w:t>
      </w:r>
      <w:r w:rsidRPr="00EC6749">
        <w:rPr>
          <w:rFonts w:ascii="Times New Roman" w:eastAsia="Times New Roman" w:hAnsi="Times New Roman" w:cs="Times New Roman"/>
          <w:sz w:val="28"/>
          <w:szCs w:val="28"/>
          <w:lang w:eastAsia="ru-RU"/>
        </w:rPr>
        <w:t>пропозиції щодо штатного розпису, кошторису витрат центру;</w:t>
      </w:r>
    </w:p>
    <w:p w14:paraId="572FF006" w14:textId="77777777" w:rsidR="00F63D70" w:rsidRPr="00EC6749" w:rsidRDefault="00F63D70" w:rsidP="00EC674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33" w:name="n59"/>
      <w:bookmarkEnd w:id="33"/>
      <w:r w:rsidRPr="00EC6749">
        <w:rPr>
          <w:rFonts w:ascii="Times New Roman" w:eastAsia="Times New Roman" w:hAnsi="Times New Roman" w:cs="Times New Roman"/>
          <w:sz w:val="28"/>
          <w:szCs w:val="28"/>
          <w:lang w:eastAsia="ru-RU"/>
        </w:rPr>
        <w:t>5) укладає договори, діє від імені територіального центру і представляє його інтереси;</w:t>
      </w:r>
    </w:p>
    <w:p w14:paraId="6517F38A" w14:textId="677403A1" w:rsidR="00F63D70" w:rsidRPr="00EC6749" w:rsidRDefault="00CC2A86" w:rsidP="00EC674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34" w:name="n60"/>
      <w:bookmarkEnd w:id="34"/>
      <w:r w:rsidRPr="00EC6749">
        <w:rPr>
          <w:rFonts w:ascii="Times New Roman" w:eastAsia="Times New Roman" w:hAnsi="Times New Roman" w:cs="Times New Roman"/>
          <w:sz w:val="28"/>
          <w:szCs w:val="28"/>
          <w:lang w:eastAsia="ru-RU"/>
        </w:rPr>
        <w:lastRenderedPageBreak/>
        <w:t>6)</w:t>
      </w:r>
      <w:r w:rsidR="003D540D">
        <w:rPr>
          <w:rFonts w:ascii="Times New Roman" w:eastAsia="Times New Roman" w:hAnsi="Times New Roman" w:cs="Times New Roman"/>
          <w:sz w:val="28"/>
          <w:szCs w:val="28"/>
          <w:lang w:eastAsia="ru-RU"/>
        </w:rPr>
        <w:t xml:space="preserve"> </w:t>
      </w:r>
      <w:r w:rsidR="00F63D70" w:rsidRPr="00EC6749">
        <w:rPr>
          <w:rFonts w:ascii="Times New Roman" w:eastAsia="Times New Roman" w:hAnsi="Times New Roman" w:cs="Times New Roman"/>
          <w:sz w:val="28"/>
          <w:szCs w:val="28"/>
          <w:lang w:eastAsia="ru-RU"/>
        </w:rPr>
        <w:t>розпоряджається коштами територіального центру в межах затвердженого кошторису витрат та відповідно до їх цільового призначення, в тому числі на оплату:</w:t>
      </w:r>
    </w:p>
    <w:p w14:paraId="62E6E6DF" w14:textId="203867E7" w:rsidR="00F63D70" w:rsidRPr="00EC6749" w:rsidRDefault="00C86D13" w:rsidP="00EC674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35" w:name="n61"/>
      <w:bookmarkEnd w:id="35"/>
      <w:r w:rsidRPr="00EC6749">
        <w:rPr>
          <w:rFonts w:ascii="Times New Roman" w:eastAsia="Times New Roman" w:hAnsi="Times New Roman" w:cs="Times New Roman"/>
          <w:sz w:val="28"/>
          <w:szCs w:val="28"/>
          <w:lang w:eastAsia="ru-RU"/>
        </w:rPr>
        <w:t>-</w:t>
      </w:r>
      <w:r w:rsidR="00536308" w:rsidRPr="00EC6749">
        <w:rPr>
          <w:rFonts w:ascii="Times New Roman" w:eastAsia="Times New Roman" w:hAnsi="Times New Roman" w:cs="Times New Roman"/>
          <w:sz w:val="28"/>
          <w:szCs w:val="28"/>
          <w:lang w:eastAsia="ru-RU"/>
        </w:rPr>
        <w:t xml:space="preserve"> </w:t>
      </w:r>
      <w:r w:rsidR="00F63D70" w:rsidRPr="00EC6749">
        <w:rPr>
          <w:rFonts w:ascii="Times New Roman" w:eastAsia="Times New Roman" w:hAnsi="Times New Roman" w:cs="Times New Roman"/>
          <w:sz w:val="28"/>
          <w:szCs w:val="28"/>
          <w:lang w:eastAsia="ru-RU"/>
        </w:rPr>
        <w:t>проведення щорічного профілактичного медичного огляду соціальних працівників та соціальних робітників територіального центру, які безпосередньо надають соціальні послуги;</w:t>
      </w:r>
    </w:p>
    <w:p w14:paraId="4F33EEE0" w14:textId="40180949" w:rsidR="00F63D70" w:rsidRPr="00EC6749" w:rsidRDefault="00C86D13" w:rsidP="00EC674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36" w:name="n62"/>
      <w:bookmarkEnd w:id="36"/>
      <w:r w:rsidRPr="00EC6749">
        <w:rPr>
          <w:rFonts w:ascii="Times New Roman" w:eastAsia="Times New Roman" w:hAnsi="Times New Roman" w:cs="Times New Roman"/>
          <w:sz w:val="28"/>
          <w:szCs w:val="28"/>
          <w:lang w:eastAsia="ru-RU"/>
        </w:rPr>
        <w:t>-</w:t>
      </w:r>
      <w:r w:rsidR="00536308" w:rsidRPr="00EC6749">
        <w:rPr>
          <w:rFonts w:ascii="Times New Roman" w:eastAsia="Times New Roman" w:hAnsi="Times New Roman" w:cs="Times New Roman"/>
          <w:sz w:val="28"/>
          <w:szCs w:val="28"/>
          <w:lang w:eastAsia="ru-RU"/>
        </w:rPr>
        <w:t xml:space="preserve"> </w:t>
      </w:r>
      <w:r w:rsidR="00394830" w:rsidRPr="00EC6749">
        <w:rPr>
          <w:rFonts w:ascii="Times New Roman" w:eastAsia="Times New Roman" w:hAnsi="Times New Roman" w:cs="Times New Roman"/>
          <w:sz w:val="28"/>
          <w:szCs w:val="28"/>
          <w:lang w:eastAsia="ru-RU"/>
        </w:rPr>
        <w:t xml:space="preserve">придбання для </w:t>
      </w:r>
      <w:r w:rsidR="00F63D70" w:rsidRPr="00EC6749">
        <w:rPr>
          <w:rFonts w:ascii="Times New Roman" w:eastAsia="Times New Roman" w:hAnsi="Times New Roman" w:cs="Times New Roman"/>
          <w:sz w:val="28"/>
          <w:szCs w:val="28"/>
          <w:lang w:eastAsia="ru-RU"/>
        </w:rPr>
        <w:t>соціальних робітників спецодягу, взуття, велосипедів;</w:t>
      </w:r>
    </w:p>
    <w:p w14:paraId="165FD681" w14:textId="55F51671" w:rsidR="00F63D70" w:rsidRPr="00EC6749" w:rsidRDefault="00C86D13" w:rsidP="00EC674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37" w:name="n63"/>
      <w:bookmarkEnd w:id="37"/>
      <w:r w:rsidRPr="00EC6749">
        <w:rPr>
          <w:rFonts w:ascii="Times New Roman" w:eastAsia="Times New Roman" w:hAnsi="Times New Roman" w:cs="Times New Roman"/>
          <w:sz w:val="28"/>
          <w:szCs w:val="28"/>
          <w:lang w:eastAsia="ru-RU"/>
        </w:rPr>
        <w:t>-</w:t>
      </w:r>
      <w:r w:rsidR="00536308" w:rsidRPr="00EC6749">
        <w:rPr>
          <w:rFonts w:ascii="Times New Roman" w:eastAsia="Times New Roman" w:hAnsi="Times New Roman" w:cs="Times New Roman"/>
          <w:sz w:val="28"/>
          <w:szCs w:val="28"/>
          <w:lang w:eastAsia="ru-RU"/>
        </w:rPr>
        <w:t xml:space="preserve"> </w:t>
      </w:r>
      <w:r w:rsidR="00F63D70" w:rsidRPr="00EC6749">
        <w:rPr>
          <w:rFonts w:ascii="Times New Roman" w:eastAsia="Times New Roman" w:hAnsi="Times New Roman" w:cs="Times New Roman"/>
          <w:sz w:val="28"/>
          <w:szCs w:val="28"/>
          <w:lang w:eastAsia="ru-RU"/>
        </w:rPr>
        <w:t>придбання для оснащення структурних підрозділів територіального центру автотранспорту, засобів пересування, спеціальних засобів для догляду і самообслуговування;</w:t>
      </w:r>
    </w:p>
    <w:p w14:paraId="75B4BF25" w14:textId="2456414D" w:rsidR="00F63D70" w:rsidRPr="00EC6749" w:rsidRDefault="00C86D13" w:rsidP="00EC674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38" w:name="n64"/>
      <w:bookmarkEnd w:id="38"/>
      <w:r w:rsidRPr="00EC6749">
        <w:rPr>
          <w:rFonts w:ascii="Times New Roman" w:eastAsia="Times New Roman" w:hAnsi="Times New Roman" w:cs="Times New Roman"/>
          <w:sz w:val="28"/>
          <w:szCs w:val="28"/>
          <w:lang w:eastAsia="ru-RU"/>
        </w:rPr>
        <w:t>-</w:t>
      </w:r>
      <w:r w:rsidR="00536308" w:rsidRPr="00EC6749">
        <w:rPr>
          <w:rFonts w:ascii="Times New Roman" w:eastAsia="Times New Roman" w:hAnsi="Times New Roman" w:cs="Times New Roman"/>
          <w:sz w:val="28"/>
          <w:szCs w:val="28"/>
          <w:lang w:eastAsia="ru-RU"/>
        </w:rPr>
        <w:t xml:space="preserve"> </w:t>
      </w:r>
      <w:r w:rsidR="00F63D70" w:rsidRPr="00EC6749">
        <w:rPr>
          <w:rFonts w:ascii="Times New Roman" w:eastAsia="Times New Roman" w:hAnsi="Times New Roman" w:cs="Times New Roman"/>
          <w:sz w:val="28"/>
          <w:szCs w:val="28"/>
          <w:lang w:eastAsia="ru-RU"/>
        </w:rPr>
        <w:t>підвищення кваліфікації осіб, які надають соціальні послуги;</w:t>
      </w:r>
    </w:p>
    <w:p w14:paraId="3215D5B2" w14:textId="7399B6FB" w:rsidR="00F63D70" w:rsidRPr="00EC6749" w:rsidRDefault="00C86D13" w:rsidP="00EC674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39" w:name="n65"/>
      <w:bookmarkEnd w:id="39"/>
      <w:r w:rsidRPr="00EC6749">
        <w:rPr>
          <w:rFonts w:ascii="Times New Roman" w:eastAsia="Times New Roman" w:hAnsi="Times New Roman" w:cs="Times New Roman"/>
          <w:sz w:val="28"/>
          <w:szCs w:val="28"/>
          <w:lang w:eastAsia="ru-RU"/>
        </w:rPr>
        <w:t>7</w:t>
      </w:r>
      <w:r w:rsidR="00F63D70" w:rsidRPr="00EC6749">
        <w:rPr>
          <w:rFonts w:ascii="Times New Roman" w:eastAsia="Times New Roman" w:hAnsi="Times New Roman" w:cs="Times New Roman"/>
          <w:sz w:val="28"/>
          <w:szCs w:val="28"/>
          <w:lang w:eastAsia="ru-RU"/>
        </w:rPr>
        <w:t>) призначає в установленому порядку на посаду і звільняє з посади працівників територіального центру;</w:t>
      </w:r>
    </w:p>
    <w:p w14:paraId="0AB3CCD5" w14:textId="5EE199AF" w:rsidR="00F63D70" w:rsidRPr="00EC6749" w:rsidRDefault="00C86D13" w:rsidP="00EC674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40" w:name="n66"/>
      <w:bookmarkEnd w:id="40"/>
      <w:r w:rsidRPr="00EC6749">
        <w:rPr>
          <w:rFonts w:ascii="Times New Roman" w:eastAsia="Times New Roman" w:hAnsi="Times New Roman" w:cs="Times New Roman"/>
          <w:sz w:val="28"/>
          <w:szCs w:val="28"/>
          <w:lang w:eastAsia="ru-RU"/>
        </w:rPr>
        <w:t>8</w:t>
      </w:r>
      <w:r w:rsidR="00F63D70" w:rsidRPr="00EC6749">
        <w:rPr>
          <w:rFonts w:ascii="Times New Roman" w:eastAsia="Times New Roman" w:hAnsi="Times New Roman" w:cs="Times New Roman"/>
          <w:sz w:val="28"/>
          <w:szCs w:val="28"/>
          <w:lang w:eastAsia="ru-RU"/>
        </w:rPr>
        <w:t>) видає у межах своєї компетенції накази (в тому числі щодо здійснення (припинення) обслуговування громадян), організовує і контролює їх виконання;</w:t>
      </w:r>
    </w:p>
    <w:p w14:paraId="2EC5BF94" w14:textId="73691F3C" w:rsidR="00F63D70" w:rsidRPr="00EC6749" w:rsidRDefault="00C86D13" w:rsidP="00EC674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41" w:name="n67"/>
      <w:bookmarkEnd w:id="41"/>
      <w:r w:rsidRPr="00EC6749">
        <w:rPr>
          <w:rFonts w:ascii="Times New Roman" w:eastAsia="Times New Roman" w:hAnsi="Times New Roman" w:cs="Times New Roman"/>
          <w:sz w:val="28"/>
          <w:szCs w:val="28"/>
          <w:lang w:eastAsia="ru-RU"/>
        </w:rPr>
        <w:t>9</w:t>
      </w:r>
      <w:r w:rsidR="00F63D70" w:rsidRPr="00EC6749">
        <w:rPr>
          <w:rFonts w:ascii="Times New Roman" w:eastAsia="Times New Roman" w:hAnsi="Times New Roman" w:cs="Times New Roman"/>
          <w:sz w:val="28"/>
          <w:szCs w:val="28"/>
          <w:lang w:eastAsia="ru-RU"/>
        </w:rPr>
        <w:t>) ро</w:t>
      </w:r>
      <w:r w:rsidR="006A0D68">
        <w:rPr>
          <w:rFonts w:ascii="Times New Roman" w:eastAsia="Times New Roman" w:hAnsi="Times New Roman" w:cs="Times New Roman"/>
          <w:sz w:val="28"/>
          <w:szCs w:val="28"/>
          <w:lang w:eastAsia="ru-RU"/>
        </w:rPr>
        <w:t>зробляє і подає на затвердження Нововолинській міській раді</w:t>
      </w:r>
      <w:r w:rsidR="00CC2A86" w:rsidRPr="00EC6749">
        <w:rPr>
          <w:rFonts w:ascii="Times New Roman" w:eastAsia="Times New Roman" w:hAnsi="Times New Roman" w:cs="Times New Roman"/>
          <w:sz w:val="28"/>
          <w:szCs w:val="28"/>
          <w:lang w:eastAsia="ru-RU"/>
        </w:rPr>
        <w:t xml:space="preserve"> </w:t>
      </w:r>
      <w:r w:rsidR="00F63D70" w:rsidRPr="00EC6749">
        <w:rPr>
          <w:rFonts w:ascii="Times New Roman" w:eastAsia="Times New Roman" w:hAnsi="Times New Roman" w:cs="Times New Roman"/>
          <w:sz w:val="28"/>
          <w:szCs w:val="28"/>
          <w:lang w:eastAsia="ru-RU"/>
        </w:rPr>
        <w:t>проект положення про територіальний центр;</w:t>
      </w:r>
    </w:p>
    <w:p w14:paraId="73534D15" w14:textId="73A72DC6" w:rsidR="00F63D70" w:rsidRPr="00EC6749" w:rsidRDefault="00CC2A86" w:rsidP="00EC674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42" w:name="n68"/>
      <w:bookmarkEnd w:id="42"/>
      <w:r w:rsidRPr="00EC6749">
        <w:rPr>
          <w:rFonts w:ascii="Times New Roman" w:eastAsia="Times New Roman" w:hAnsi="Times New Roman" w:cs="Times New Roman"/>
          <w:sz w:val="28"/>
          <w:szCs w:val="28"/>
          <w:lang w:eastAsia="ru-RU"/>
        </w:rPr>
        <w:t>1</w:t>
      </w:r>
      <w:r w:rsidR="00C86D13" w:rsidRPr="00EC6749">
        <w:rPr>
          <w:rFonts w:ascii="Times New Roman" w:eastAsia="Times New Roman" w:hAnsi="Times New Roman" w:cs="Times New Roman"/>
          <w:sz w:val="28"/>
          <w:szCs w:val="28"/>
          <w:lang w:eastAsia="ru-RU"/>
        </w:rPr>
        <w:t>0</w:t>
      </w:r>
      <w:r w:rsidR="00F63D70" w:rsidRPr="00EC6749">
        <w:rPr>
          <w:rFonts w:ascii="Times New Roman" w:eastAsia="Times New Roman" w:hAnsi="Times New Roman" w:cs="Times New Roman"/>
          <w:sz w:val="28"/>
          <w:szCs w:val="28"/>
          <w:lang w:eastAsia="ru-RU"/>
        </w:rPr>
        <w:t>) затверджує положення про структурні підрозділи територіального центру.</w:t>
      </w:r>
    </w:p>
    <w:p w14:paraId="6F93FF83" w14:textId="10B2F8CC" w:rsidR="00C86D13" w:rsidRPr="00EC6749" w:rsidRDefault="00C86D13" w:rsidP="00EC6749">
      <w:pPr>
        <w:shd w:val="clear" w:color="auto" w:fill="FFFFFF"/>
        <w:spacing w:after="0" w:line="240" w:lineRule="auto"/>
        <w:ind w:firstLine="450"/>
        <w:jc w:val="both"/>
        <w:rPr>
          <w:rFonts w:ascii="Times New Roman" w:eastAsia="Times New Roman" w:hAnsi="Times New Roman" w:cs="Times New Roman"/>
          <w:sz w:val="28"/>
          <w:szCs w:val="28"/>
          <w:lang w:eastAsia="ru-RU"/>
        </w:rPr>
      </w:pPr>
      <w:r w:rsidRPr="00EC6749">
        <w:rPr>
          <w:rFonts w:ascii="Times New Roman" w:eastAsia="Times New Roman" w:hAnsi="Times New Roman" w:cs="Times New Roman"/>
          <w:sz w:val="28"/>
          <w:szCs w:val="28"/>
          <w:lang w:eastAsia="ru-RU"/>
        </w:rPr>
        <w:t>11)</w:t>
      </w:r>
      <w:r w:rsidR="008F05DF" w:rsidRPr="00EC6749">
        <w:rPr>
          <w:rFonts w:ascii="Times New Roman" w:eastAsia="Times New Roman" w:hAnsi="Times New Roman" w:cs="Times New Roman"/>
          <w:sz w:val="28"/>
          <w:szCs w:val="28"/>
          <w:lang w:eastAsia="ru-RU"/>
        </w:rPr>
        <w:t xml:space="preserve"> забезпечує співпрацю територіаль</w:t>
      </w:r>
      <w:r w:rsidR="00081DAB" w:rsidRPr="00EC6749">
        <w:rPr>
          <w:rFonts w:ascii="Times New Roman" w:eastAsia="Times New Roman" w:hAnsi="Times New Roman" w:cs="Times New Roman"/>
          <w:sz w:val="28"/>
          <w:szCs w:val="28"/>
          <w:lang w:eastAsia="ru-RU"/>
        </w:rPr>
        <w:t>ного центру з іншими установами.</w:t>
      </w:r>
    </w:p>
    <w:p w14:paraId="30F134F5" w14:textId="77777777" w:rsidR="00575403" w:rsidRPr="00EC6749" w:rsidRDefault="00575403" w:rsidP="00EC6749">
      <w:pPr>
        <w:shd w:val="clear" w:color="auto" w:fill="FFFFFF"/>
        <w:spacing w:after="0" w:line="240" w:lineRule="auto"/>
        <w:ind w:firstLine="450"/>
        <w:jc w:val="both"/>
        <w:rPr>
          <w:rFonts w:ascii="Times New Roman" w:eastAsia="Times New Roman" w:hAnsi="Times New Roman" w:cs="Times New Roman"/>
          <w:sz w:val="28"/>
          <w:szCs w:val="28"/>
          <w:lang w:eastAsia="ru-RU"/>
        </w:rPr>
      </w:pPr>
    </w:p>
    <w:p w14:paraId="5DC100EF" w14:textId="1DFF3959" w:rsidR="00F63D70" w:rsidRPr="00EC6749" w:rsidRDefault="00C506EA" w:rsidP="00EC674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43" w:name="n69"/>
      <w:bookmarkEnd w:id="43"/>
      <w:r>
        <w:rPr>
          <w:rFonts w:ascii="Times New Roman" w:eastAsia="Times New Roman" w:hAnsi="Times New Roman" w:cs="Times New Roman"/>
          <w:sz w:val="28"/>
          <w:szCs w:val="28"/>
          <w:lang w:eastAsia="ru-RU"/>
        </w:rPr>
        <w:t>13</w:t>
      </w:r>
      <w:r w:rsidR="00F63D70" w:rsidRPr="00EC6749">
        <w:rPr>
          <w:rFonts w:ascii="Times New Roman" w:eastAsia="Times New Roman" w:hAnsi="Times New Roman" w:cs="Times New Roman"/>
          <w:sz w:val="28"/>
          <w:szCs w:val="28"/>
          <w:lang w:eastAsia="ru-RU"/>
        </w:rPr>
        <w:t>. Територіальний центр утримується за рахунок коштів, які відповідно до Бюджетного кодексу України виділяються з місцевих бюджетів на соціальний захист населення та соціальне забезпечення, інших надходжень, у тому числі від діяльності його структурних підрозділів, від надання платних соціальних послуг, а також благодійних коштів громадян, підприємств, установ та організацій.</w:t>
      </w:r>
    </w:p>
    <w:p w14:paraId="504DB6A7" w14:textId="0632399C" w:rsidR="00F63D70" w:rsidRPr="00EC6749" w:rsidRDefault="00C506EA" w:rsidP="00EC674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44" w:name="n70"/>
      <w:bookmarkStart w:id="45" w:name="n71"/>
      <w:bookmarkEnd w:id="44"/>
      <w:bookmarkEnd w:id="45"/>
      <w:r>
        <w:rPr>
          <w:rFonts w:ascii="Times New Roman" w:eastAsia="Times New Roman" w:hAnsi="Times New Roman" w:cs="Times New Roman"/>
          <w:sz w:val="28"/>
          <w:szCs w:val="28"/>
          <w:lang w:eastAsia="ru-RU"/>
        </w:rPr>
        <w:t>14</w:t>
      </w:r>
      <w:r w:rsidR="00F63D70" w:rsidRPr="00EC6749">
        <w:rPr>
          <w:rFonts w:ascii="Times New Roman" w:eastAsia="Times New Roman" w:hAnsi="Times New Roman" w:cs="Times New Roman"/>
          <w:sz w:val="28"/>
          <w:szCs w:val="28"/>
          <w:lang w:eastAsia="ru-RU"/>
        </w:rPr>
        <w:t xml:space="preserve">. Гранична чисельність і фонд оплати праці працівників територіального центру затверджуються </w:t>
      </w:r>
      <w:r w:rsidR="00EC6749">
        <w:rPr>
          <w:rFonts w:ascii="Times New Roman" w:eastAsia="Times New Roman" w:hAnsi="Times New Roman" w:cs="Times New Roman"/>
          <w:sz w:val="28"/>
          <w:szCs w:val="28"/>
          <w:lang w:eastAsia="ru-RU"/>
        </w:rPr>
        <w:t xml:space="preserve">рішенням </w:t>
      </w:r>
      <w:r w:rsidR="00536308" w:rsidRPr="00EC6749">
        <w:rPr>
          <w:rFonts w:ascii="Times New Roman" w:eastAsia="Times New Roman" w:hAnsi="Times New Roman" w:cs="Times New Roman"/>
          <w:sz w:val="28"/>
          <w:szCs w:val="28"/>
          <w:lang w:eastAsia="ru-RU"/>
        </w:rPr>
        <w:t>Нововолинської міської ради.</w:t>
      </w:r>
    </w:p>
    <w:p w14:paraId="5064F8BD" w14:textId="77777777" w:rsidR="00F63D70" w:rsidRPr="00EC6749" w:rsidRDefault="00F63D70" w:rsidP="00EC674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46" w:name="n72"/>
      <w:bookmarkEnd w:id="46"/>
      <w:r w:rsidRPr="00EC6749">
        <w:rPr>
          <w:rFonts w:ascii="Times New Roman" w:eastAsia="Times New Roman" w:hAnsi="Times New Roman" w:cs="Times New Roman"/>
          <w:sz w:val="28"/>
          <w:szCs w:val="28"/>
          <w:lang w:eastAsia="ru-RU"/>
        </w:rPr>
        <w:t>Умови оплати праці працівників територіального центру та штатна чисельність визначаються відповідно до законодавства з питань оплати праці, норм часу, чисельності та типового штатного нормативу чисельності працівників територіального центру, що затверджуються наказами Мінсоцполітики.</w:t>
      </w:r>
    </w:p>
    <w:p w14:paraId="4CA73CDB" w14:textId="41917A99" w:rsidR="00F63D70" w:rsidRPr="00EC6749" w:rsidRDefault="00C506EA" w:rsidP="00EC674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47" w:name="n73"/>
      <w:bookmarkEnd w:id="47"/>
      <w:r>
        <w:rPr>
          <w:rFonts w:ascii="Times New Roman" w:eastAsia="Times New Roman" w:hAnsi="Times New Roman" w:cs="Times New Roman"/>
          <w:sz w:val="28"/>
          <w:szCs w:val="28"/>
          <w:lang w:eastAsia="ru-RU"/>
        </w:rPr>
        <w:t>15</w:t>
      </w:r>
      <w:r w:rsidR="00F63D70" w:rsidRPr="00EC6749">
        <w:rPr>
          <w:rFonts w:ascii="Times New Roman" w:eastAsia="Times New Roman" w:hAnsi="Times New Roman" w:cs="Times New Roman"/>
          <w:sz w:val="28"/>
          <w:szCs w:val="28"/>
          <w:lang w:eastAsia="ru-RU"/>
        </w:rPr>
        <w:t>. Для надання соціальних послуг територіальний центр має право залучати на договірних засадах інші підприємства, установи, організації та фізичних осіб, зокрема волонтерів.</w:t>
      </w:r>
    </w:p>
    <w:p w14:paraId="46D6815D" w14:textId="431C8FA5" w:rsidR="00F63D70" w:rsidRPr="00EC6749" w:rsidRDefault="00394830" w:rsidP="00EC674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48" w:name="n74"/>
      <w:bookmarkEnd w:id="48"/>
      <w:r w:rsidRPr="00EC6749">
        <w:rPr>
          <w:rFonts w:ascii="Times New Roman" w:eastAsia="Times New Roman" w:hAnsi="Times New Roman" w:cs="Times New Roman"/>
          <w:sz w:val="28"/>
          <w:szCs w:val="28"/>
          <w:lang w:eastAsia="ru-RU"/>
        </w:rPr>
        <w:t xml:space="preserve">У територіальному центрі </w:t>
      </w:r>
      <w:r w:rsidR="00F63D70" w:rsidRPr="00EC6749">
        <w:rPr>
          <w:rFonts w:ascii="Times New Roman" w:eastAsia="Times New Roman" w:hAnsi="Times New Roman" w:cs="Times New Roman"/>
          <w:sz w:val="28"/>
          <w:szCs w:val="28"/>
          <w:lang w:eastAsia="ru-RU"/>
        </w:rPr>
        <w:t>утвор</w:t>
      </w:r>
      <w:r w:rsidR="00C86D13" w:rsidRPr="00EC6749">
        <w:rPr>
          <w:rFonts w:ascii="Times New Roman" w:eastAsia="Times New Roman" w:hAnsi="Times New Roman" w:cs="Times New Roman"/>
          <w:sz w:val="28"/>
          <w:szCs w:val="28"/>
          <w:lang w:eastAsia="ru-RU"/>
        </w:rPr>
        <w:t>ена</w:t>
      </w:r>
      <w:r w:rsidR="00F63D70" w:rsidRPr="00EC6749">
        <w:rPr>
          <w:rFonts w:ascii="Times New Roman" w:eastAsia="Times New Roman" w:hAnsi="Times New Roman" w:cs="Times New Roman"/>
          <w:sz w:val="28"/>
          <w:szCs w:val="28"/>
          <w:lang w:eastAsia="ru-RU"/>
        </w:rPr>
        <w:t xml:space="preserve"> мультидисциплінарн</w:t>
      </w:r>
      <w:r w:rsidR="00C86D13" w:rsidRPr="00EC6749">
        <w:rPr>
          <w:rFonts w:ascii="Times New Roman" w:eastAsia="Times New Roman" w:hAnsi="Times New Roman" w:cs="Times New Roman"/>
          <w:sz w:val="28"/>
          <w:szCs w:val="28"/>
          <w:lang w:eastAsia="ru-RU"/>
        </w:rPr>
        <w:t>а</w:t>
      </w:r>
      <w:r w:rsidR="00F63D70" w:rsidRPr="00EC6749">
        <w:rPr>
          <w:rFonts w:ascii="Times New Roman" w:eastAsia="Times New Roman" w:hAnsi="Times New Roman" w:cs="Times New Roman"/>
          <w:sz w:val="28"/>
          <w:szCs w:val="28"/>
          <w:lang w:eastAsia="ru-RU"/>
        </w:rPr>
        <w:t xml:space="preserve"> команд</w:t>
      </w:r>
      <w:r w:rsidR="00C86D13" w:rsidRPr="00EC6749">
        <w:rPr>
          <w:rFonts w:ascii="Times New Roman" w:eastAsia="Times New Roman" w:hAnsi="Times New Roman" w:cs="Times New Roman"/>
          <w:sz w:val="28"/>
          <w:szCs w:val="28"/>
          <w:lang w:eastAsia="ru-RU"/>
        </w:rPr>
        <w:t>а</w:t>
      </w:r>
      <w:r w:rsidR="00F63D70" w:rsidRPr="00EC6749">
        <w:rPr>
          <w:rFonts w:ascii="Times New Roman" w:eastAsia="Times New Roman" w:hAnsi="Times New Roman" w:cs="Times New Roman"/>
          <w:sz w:val="28"/>
          <w:szCs w:val="28"/>
          <w:lang w:eastAsia="ru-RU"/>
        </w:rPr>
        <w:t xml:space="preserve"> відповідно до Порядку організації мультидисциплінарного підходу з надання соціальних послуг у територіальному центрі соціального обслуговування (надання соціальних послуг), затвердженого наказом Мінсоцполітики.</w:t>
      </w:r>
    </w:p>
    <w:p w14:paraId="2E2DA487" w14:textId="096F9E15" w:rsidR="00F63D70" w:rsidRPr="00EC6749" w:rsidRDefault="00C506EA" w:rsidP="00EC674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49" w:name="n75"/>
      <w:bookmarkStart w:id="50" w:name="n76"/>
      <w:bookmarkEnd w:id="49"/>
      <w:bookmarkEnd w:id="50"/>
      <w:r>
        <w:rPr>
          <w:rFonts w:ascii="Times New Roman" w:eastAsia="Times New Roman" w:hAnsi="Times New Roman" w:cs="Times New Roman"/>
          <w:sz w:val="28"/>
          <w:szCs w:val="28"/>
          <w:lang w:eastAsia="ru-RU"/>
        </w:rPr>
        <w:t>16</w:t>
      </w:r>
      <w:r w:rsidR="00F63D70" w:rsidRPr="00EC6749">
        <w:rPr>
          <w:rFonts w:ascii="Times New Roman" w:eastAsia="Times New Roman" w:hAnsi="Times New Roman" w:cs="Times New Roman"/>
          <w:sz w:val="28"/>
          <w:szCs w:val="28"/>
          <w:lang w:eastAsia="ru-RU"/>
        </w:rPr>
        <w:t>. Територіальний центр має право в установленому порядку отримувати гуманітарну та благодійну допомогу, в тому числі із-за кордону, яка використовується для надання допомоги громадянам, зазначеним у пункті 4 цього положення, та поліпшення матеріально-технічної бази територіального центру.</w:t>
      </w:r>
    </w:p>
    <w:p w14:paraId="280D9D6B" w14:textId="1872C810" w:rsidR="00F63D70" w:rsidRPr="00EC6749" w:rsidRDefault="00C506EA" w:rsidP="00EC674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51" w:name="n77"/>
      <w:bookmarkEnd w:id="51"/>
      <w:r>
        <w:rPr>
          <w:rFonts w:ascii="Times New Roman" w:eastAsia="Times New Roman" w:hAnsi="Times New Roman" w:cs="Times New Roman"/>
          <w:sz w:val="28"/>
          <w:szCs w:val="28"/>
          <w:lang w:eastAsia="ru-RU"/>
        </w:rPr>
        <w:lastRenderedPageBreak/>
        <w:t>17</w:t>
      </w:r>
      <w:r w:rsidR="00F63D70" w:rsidRPr="00EC6749">
        <w:rPr>
          <w:rFonts w:ascii="Times New Roman" w:eastAsia="Times New Roman" w:hAnsi="Times New Roman" w:cs="Times New Roman"/>
          <w:sz w:val="28"/>
          <w:szCs w:val="28"/>
          <w:lang w:eastAsia="ru-RU"/>
        </w:rPr>
        <w:t>. Перевірка роботи та контроль за організацією діяльності, пов'язаної із наданням соціальних послуг, структурних підрозділів територіального центру, ревізія фінансово-господарської діяльності центру проводяться відповідно до законодавства України.</w:t>
      </w:r>
    </w:p>
    <w:p w14:paraId="2D5CEB90" w14:textId="3A1094DB" w:rsidR="00F63D70" w:rsidRPr="00EC6749" w:rsidRDefault="00C506EA" w:rsidP="00EC674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52" w:name="n78"/>
      <w:bookmarkEnd w:id="52"/>
      <w:r>
        <w:rPr>
          <w:rFonts w:ascii="Times New Roman" w:eastAsia="Times New Roman" w:hAnsi="Times New Roman" w:cs="Times New Roman"/>
          <w:sz w:val="28"/>
          <w:szCs w:val="28"/>
          <w:lang w:eastAsia="ru-RU"/>
        </w:rPr>
        <w:t>18</w:t>
      </w:r>
      <w:r w:rsidR="00F63D70" w:rsidRPr="00EC6749">
        <w:rPr>
          <w:rFonts w:ascii="Times New Roman" w:eastAsia="Times New Roman" w:hAnsi="Times New Roman" w:cs="Times New Roman"/>
          <w:sz w:val="28"/>
          <w:szCs w:val="28"/>
          <w:lang w:eastAsia="ru-RU"/>
        </w:rPr>
        <w:t xml:space="preserve">. Територіальний центр є юридичною особою, має самостійний баланс, рахунки в органах </w:t>
      </w:r>
      <w:r w:rsidR="008D2B50" w:rsidRPr="00EC6749">
        <w:rPr>
          <w:rFonts w:ascii="Times New Roman" w:eastAsia="Times New Roman" w:hAnsi="Times New Roman" w:cs="Times New Roman"/>
          <w:sz w:val="28"/>
          <w:szCs w:val="28"/>
          <w:lang w:eastAsia="ru-RU"/>
        </w:rPr>
        <w:t>Державного к</w:t>
      </w:r>
      <w:r w:rsidR="00F63D70" w:rsidRPr="00EC6749">
        <w:rPr>
          <w:rFonts w:ascii="Times New Roman" w:eastAsia="Times New Roman" w:hAnsi="Times New Roman" w:cs="Times New Roman"/>
          <w:sz w:val="28"/>
          <w:szCs w:val="28"/>
          <w:lang w:eastAsia="ru-RU"/>
        </w:rPr>
        <w:t>азначейства, печатку із</w:t>
      </w:r>
      <w:r w:rsidR="008D2B50" w:rsidRPr="00EC6749">
        <w:rPr>
          <w:rFonts w:ascii="Times New Roman" w:eastAsia="Times New Roman" w:hAnsi="Times New Roman" w:cs="Times New Roman"/>
          <w:sz w:val="28"/>
          <w:szCs w:val="28"/>
          <w:lang w:eastAsia="ru-RU"/>
        </w:rPr>
        <w:t xml:space="preserve"> зображенням державн</w:t>
      </w:r>
      <w:r w:rsidR="00471B9C" w:rsidRPr="00EC6749">
        <w:rPr>
          <w:rFonts w:ascii="Times New Roman" w:eastAsia="Times New Roman" w:hAnsi="Times New Roman" w:cs="Times New Roman"/>
          <w:sz w:val="28"/>
          <w:szCs w:val="28"/>
          <w:lang w:eastAsia="ru-RU"/>
        </w:rPr>
        <w:t>ого герба України та своїм наймену</w:t>
      </w:r>
      <w:r w:rsidR="008D2B50" w:rsidRPr="00EC6749">
        <w:rPr>
          <w:rFonts w:ascii="Times New Roman" w:eastAsia="Times New Roman" w:hAnsi="Times New Roman" w:cs="Times New Roman"/>
          <w:sz w:val="28"/>
          <w:szCs w:val="28"/>
          <w:lang w:eastAsia="ru-RU"/>
        </w:rPr>
        <w:t>ванням, штампи та бланки.</w:t>
      </w:r>
      <w:r w:rsidR="00F63D70" w:rsidRPr="00EC6749">
        <w:rPr>
          <w:rFonts w:ascii="Times New Roman" w:eastAsia="Times New Roman" w:hAnsi="Times New Roman" w:cs="Times New Roman"/>
          <w:sz w:val="28"/>
          <w:szCs w:val="28"/>
          <w:lang w:eastAsia="ru-RU"/>
        </w:rPr>
        <w:t xml:space="preserve"> </w:t>
      </w:r>
    </w:p>
    <w:p w14:paraId="52AD2BD4" w14:textId="78D99B48" w:rsidR="00980000" w:rsidRPr="00EC6749" w:rsidRDefault="00C506EA" w:rsidP="00EC6749">
      <w:pPr>
        <w:shd w:val="clear" w:color="auto" w:fill="FFFFFF"/>
        <w:spacing w:after="0" w:line="240" w:lineRule="auto"/>
        <w:ind w:firstLine="450"/>
        <w:jc w:val="both"/>
        <w:rPr>
          <w:rFonts w:ascii="Times New Roman" w:hAnsi="Times New Roman" w:cs="Times New Roman"/>
          <w:sz w:val="28"/>
          <w:szCs w:val="28"/>
        </w:rPr>
      </w:pPr>
      <w:r>
        <w:rPr>
          <w:rFonts w:ascii="Times New Roman" w:hAnsi="Times New Roman" w:cs="Times New Roman"/>
          <w:sz w:val="28"/>
          <w:szCs w:val="28"/>
        </w:rPr>
        <w:t>19</w:t>
      </w:r>
      <w:r w:rsidR="00980000" w:rsidRPr="00EC6749">
        <w:rPr>
          <w:rFonts w:ascii="Times New Roman" w:hAnsi="Times New Roman" w:cs="Times New Roman"/>
          <w:sz w:val="28"/>
          <w:szCs w:val="28"/>
        </w:rPr>
        <w:t xml:space="preserve">. Територіальний центр є неприбутковою установою та не має на меті отримання доходів (прибутків). Доходи (прибутки) територіального центру використовуються виключно для фінансування видатків на його утримання, реалізацію мети (цілей, завдань) та напрямів діяльності, визначених цим Положенням. </w:t>
      </w:r>
    </w:p>
    <w:p w14:paraId="37256BF3" w14:textId="04FB185C" w:rsidR="00980000" w:rsidRPr="00EC6749" w:rsidRDefault="00C506EA" w:rsidP="00EC6749">
      <w:pPr>
        <w:shd w:val="clear" w:color="auto" w:fill="FFFFFF"/>
        <w:spacing w:after="0" w:line="240" w:lineRule="auto"/>
        <w:ind w:firstLine="450"/>
        <w:jc w:val="both"/>
        <w:rPr>
          <w:rFonts w:ascii="Times New Roman" w:hAnsi="Times New Roman" w:cs="Times New Roman"/>
          <w:sz w:val="28"/>
          <w:szCs w:val="28"/>
        </w:rPr>
      </w:pPr>
      <w:r>
        <w:rPr>
          <w:rFonts w:ascii="Times New Roman" w:hAnsi="Times New Roman" w:cs="Times New Roman"/>
          <w:sz w:val="28"/>
          <w:szCs w:val="28"/>
        </w:rPr>
        <w:t>20</w:t>
      </w:r>
      <w:r w:rsidR="00980000" w:rsidRPr="00EC6749">
        <w:rPr>
          <w:rFonts w:ascii="Times New Roman" w:hAnsi="Times New Roman" w:cs="Times New Roman"/>
          <w:sz w:val="28"/>
          <w:szCs w:val="28"/>
        </w:rPr>
        <w:t xml:space="preserve">. В разі припинення діяльності територіального центру (у результаті ліквідації, злиття, поділу, приєднання або перетворення) його активи, за рішенням засновника, зараховуються до доходу бюджету. </w:t>
      </w:r>
    </w:p>
    <w:p w14:paraId="1CD3FEFE" w14:textId="4BE1DA34" w:rsidR="00980000" w:rsidRPr="00EC6749" w:rsidRDefault="00C506EA" w:rsidP="00EC6749">
      <w:pPr>
        <w:shd w:val="clear" w:color="auto" w:fill="FFFFFF"/>
        <w:spacing w:after="0" w:line="240" w:lineRule="auto"/>
        <w:ind w:firstLine="450"/>
        <w:jc w:val="both"/>
        <w:rPr>
          <w:rFonts w:ascii="Times New Roman" w:hAnsi="Times New Roman" w:cs="Times New Roman"/>
          <w:sz w:val="28"/>
          <w:szCs w:val="28"/>
        </w:rPr>
      </w:pPr>
      <w:r>
        <w:rPr>
          <w:rFonts w:ascii="Times New Roman" w:hAnsi="Times New Roman" w:cs="Times New Roman"/>
          <w:sz w:val="28"/>
          <w:szCs w:val="28"/>
        </w:rPr>
        <w:t>21</w:t>
      </w:r>
      <w:r w:rsidR="00980000" w:rsidRPr="00EC6749">
        <w:rPr>
          <w:rFonts w:ascii="Times New Roman" w:hAnsi="Times New Roman" w:cs="Times New Roman"/>
          <w:sz w:val="28"/>
          <w:szCs w:val="28"/>
        </w:rPr>
        <w:t xml:space="preserve">. Зміни до цього Положення проводяться згідно вимог чинного законодавства України шляхом затвердження засновником Положення в новій редакції. </w:t>
      </w:r>
    </w:p>
    <w:p w14:paraId="20B9C164" w14:textId="57DD7965" w:rsidR="00980000" w:rsidRPr="00EC6749" w:rsidRDefault="00C506EA" w:rsidP="00EC6749">
      <w:pPr>
        <w:shd w:val="clear" w:color="auto" w:fill="FFFFFF"/>
        <w:spacing w:after="0" w:line="240" w:lineRule="auto"/>
        <w:ind w:firstLine="450"/>
        <w:jc w:val="both"/>
        <w:rPr>
          <w:rFonts w:ascii="Times New Roman" w:eastAsia="Times New Roman" w:hAnsi="Times New Roman" w:cs="Times New Roman"/>
          <w:color w:val="333333"/>
          <w:sz w:val="28"/>
          <w:szCs w:val="28"/>
          <w:lang w:eastAsia="ru-RU"/>
        </w:rPr>
      </w:pPr>
      <w:r>
        <w:rPr>
          <w:rFonts w:ascii="Times New Roman" w:hAnsi="Times New Roman" w:cs="Times New Roman"/>
          <w:sz w:val="28"/>
          <w:szCs w:val="28"/>
        </w:rPr>
        <w:t>22</w:t>
      </w:r>
      <w:r w:rsidR="00980000" w:rsidRPr="00EC6749">
        <w:rPr>
          <w:rFonts w:ascii="Times New Roman" w:hAnsi="Times New Roman" w:cs="Times New Roman"/>
          <w:sz w:val="28"/>
          <w:szCs w:val="28"/>
        </w:rPr>
        <w:t>. Питання, не врегульовані даним Положенням регулюються чинним законодавством України.</w:t>
      </w:r>
    </w:p>
    <w:p w14:paraId="23F66986" w14:textId="77777777" w:rsidR="000A6B11" w:rsidRDefault="00000000" w:rsidP="00EC6749">
      <w:pPr>
        <w:shd w:val="clear" w:color="auto" w:fill="FFFFFF"/>
        <w:spacing w:after="0" w:line="24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pict w14:anchorId="6E7358AC">
          <v:rect id="_x0000_i1025" style="width:0;height:0" o:hralign="center" o:hrstd="t" o:hrnoshade="t" o:hr="t" fillcolor="black" stroked="f"/>
        </w:pict>
      </w:r>
    </w:p>
    <w:p w14:paraId="60C5B70C" w14:textId="78F32C46" w:rsidR="00F63D70" w:rsidRPr="00EC6749" w:rsidRDefault="00F63D70" w:rsidP="00EC6749">
      <w:pPr>
        <w:shd w:val="clear" w:color="auto" w:fill="FFFFFF"/>
        <w:spacing w:after="0" w:line="240" w:lineRule="auto"/>
        <w:rPr>
          <w:rFonts w:ascii="Times New Roman" w:eastAsia="Times New Roman" w:hAnsi="Times New Roman" w:cs="Times New Roman"/>
          <w:color w:val="333333"/>
          <w:sz w:val="28"/>
          <w:szCs w:val="28"/>
          <w:lang w:eastAsia="ru-RU"/>
        </w:rPr>
      </w:pPr>
    </w:p>
    <w:p w14:paraId="1C0C28FE" w14:textId="217770DD" w:rsidR="00F63D70" w:rsidRPr="000A6B11" w:rsidRDefault="00F63D70" w:rsidP="00F63D70">
      <w:pPr>
        <w:shd w:val="clear" w:color="auto" w:fill="FFFFFF"/>
        <w:spacing w:after="0" w:line="240" w:lineRule="auto"/>
        <w:rPr>
          <w:rFonts w:ascii="Times New Roman" w:eastAsia="Times New Roman" w:hAnsi="Times New Roman" w:cs="Times New Roman"/>
          <w:color w:val="333333"/>
          <w:sz w:val="28"/>
          <w:szCs w:val="28"/>
          <w:lang w:eastAsia="ru-RU"/>
        </w:rPr>
      </w:pPr>
      <w:bookmarkStart w:id="53" w:name="n382"/>
      <w:bookmarkEnd w:id="53"/>
      <w:r w:rsidRPr="00EC6749">
        <w:rPr>
          <w:rFonts w:ascii="Times New Roman" w:eastAsia="Times New Roman" w:hAnsi="Times New Roman" w:cs="Times New Roman"/>
          <w:color w:val="333333"/>
          <w:sz w:val="28"/>
          <w:szCs w:val="28"/>
          <w:lang w:eastAsia="ru-RU"/>
        </w:rPr>
        <w:br/>
      </w:r>
      <w:r w:rsidR="000A6B11" w:rsidRPr="000A6B11">
        <w:rPr>
          <w:rFonts w:ascii="Times New Roman" w:eastAsia="Times New Roman" w:hAnsi="Times New Roman" w:cs="Times New Roman"/>
          <w:color w:val="333333"/>
          <w:sz w:val="28"/>
          <w:szCs w:val="28"/>
          <w:lang w:eastAsia="ru-RU"/>
        </w:rPr>
        <w:t xml:space="preserve">Директор </w:t>
      </w:r>
      <w:r w:rsidR="000A6B11" w:rsidRPr="000A6B11">
        <w:rPr>
          <w:rFonts w:ascii="Times New Roman" w:eastAsia="Times New Roman" w:hAnsi="Times New Roman" w:cs="Times New Roman"/>
          <w:color w:val="333333"/>
          <w:sz w:val="28"/>
          <w:szCs w:val="28"/>
          <w:lang w:eastAsia="ru-RU"/>
        </w:rPr>
        <w:tab/>
      </w:r>
      <w:r w:rsidR="000A6B11" w:rsidRPr="000A6B11">
        <w:rPr>
          <w:rFonts w:ascii="Times New Roman" w:eastAsia="Times New Roman" w:hAnsi="Times New Roman" w:cs="Times New Roman"/>
          <w:color w:val="333333"/>
          <w:sz w:val="28"/>
          <w:szCs w:val="28"/>
          <w:lang w:eastAsia="ru-RU"/>
        </w:rPr>
        <w:tab/>
      </w:r>
      <w:r w:rsidR="000A6B11" w:rsidRPr="000A6B11">
        <w:rPr>
          <w:rFonts w:ascii="Times New Roman" w:eastAsia="Times New Roman" w:hAnsi="Times New Roman" w:cs="Times New Roman"/>
          <w:color w:val="333333"/>
          <w:sz w:val="28"/>
          <w:szCs w:val="28"/>
          <w:lang w:eastAsia="ru-RU"/>
        </w:rPr>
        <w:tab/>
      </w:r>
      <w:r w:rsidR="000A6B11" w:rsidRPr="000A6B11">
        <w:rPr>
          <w:rFonts w:ascii="Times New Roman" w:eastAsia="Times New Roman" w:hAnsi="Times New Roman" w:cs="Times New Roman"/>
          <w:color w:val="333333"/>
          <w:sz w:val="28"/>
          <w:szCs w:val="28"/>
          <w:lang w:eastAsia="ru-RU"/>
        </w:rPr>
        <w:tab/>
      </w:r>
      <w:r w:rsidR="000A6B11" w:rsidRPr="000A6B11">
        <w:rPr>
          <w:rFonts w:ascii="Times New Roman" w:eastAsia="Times New Roman" w:hAnsi="Times New Roman" w:cs="Times New Roman"/>
          <w:color w:val="333333"/>
          <w:sz w:val="28"/>
          <w:szCs w:val="28"/>
          <w:lang w:eastAsia="ru-RU"/>
        </w:rPr>
        <w:tab/>
      </w:r>
      <w:r w:rsidR="000A6B11" w:rsidRPr="000A6B11">
        <w:rPr>
          <w:rFonts w:ascii="Times New Roman" w:eastAsia="Times New Roman" w:hAnsi="Times New Roman" w:cs="Times New Roman"/>
          <w:color w:val="333333"/>
          <w:sz w:val="28"/>
          <w:szCs w:val="28"/>
          <w:lang w:eastAsia="ru-RU"/>
        </w:rPr>
        <w:tab/>
      </w:r>
      <w:r w:rsidR="000A6B11" w:rsidRPr="000A6B11">
        <w:rPr>
          <w:rFonts w:ascii="Times New Roman" w:eastAsia="Times New Roman" w:hAnsi="Times New Roman" w:cs="Times New Roman"/>
          <w:color w:val="333333"/>
          <w:sz w:val="28"/>
          <w:szCs w:val="28"/>
          <w:lang w:eastAsia="ru-RU"/>
        </w:rPr>
        <w:tab/>
      </w:r>
      <w:r w:rsidR="002C79B0">
        <w:rPr>
          <w:rFonts w:ascii="Times New Roman" w:eastAsia="Times New Roman" w:hAnsi="Times New Roman" w:cs="Times New Roman"/>
          <w:color w:val="333333"/>
          <w:sz w:val="28"/>
          <w:szCs w:val="28"/>
          <w:lang w:eastAsia="ru-RU"/>
        </w:rPr>
        <w:t xml:space="preserve">                   </w:t>
      </w:r>
      <w:r w:rsidR="000A6B11" w:rsidRPr="000A6B11">
        <w:rPr>
          <w:rFonts w:ascii="Times New Roman" w:eastAsia="Times New Roman" w:hAnsi="Times New Roman" w:cs="Times New Roman"/>
          <w:color w:val="333333"/>
          <w:sz w:val="28"/>
          <w:szCs w:val="28"/>
          <w:lang w:eastAsia="ru-RU"/>
        </w:rPr>
        <w:t>Вікторія ПАВЛЕНКО</w:t>
      </w:r>
    </w:p>
    <w:sectPr w:rsidR="00F63D70" w:rsidRPr="000A6B11" w:rsidSect="00FB20A9">
      <w:headerReference w:type="default" r:id="rId9"/>
      <w:pgSz w:w="11906" w:h="16838"/>
      <w:pgMar w:top="1134" w:right="566"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537E52" w14:textId="77777777" w:rsidR="005B4B42" w:rsidRDefault="005B4B42" w:rsidP="00FB20A9">
      <w:pPr>
        <w:spacing w:after="0" w:line="240" w:lineRule="auto"/>
      </w:pPr>
      <w:r>
        <w:separator/>
      </w:r>
    </w:p>
  </w:endnote>
  <w:endnote w:type="continuationSeparator" w:id="0">
    <w:p w14:paraId="693A6994" w14:textId="77777777" w:rsidR="005B4B42" w:rsidRDefault="005B4B42" w:rsidP="00FB20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594D6B" w14:textId="77777777" w:rsidR="005B4B42" w:rsidRDefault="005B4B42" w:rsidP="00FB20A9">
      <w:pPr>
        <w:spacing w:after="0" w:line="240" w:lineRule="auto"/>
      </w:pPr>
      <w:r>
        <w:separator/>
      </w:r>
    </w:p>
  </w:footnote>
  <w:footnote w:type="continuationSeparator" w:id="0">
    <w:p w14:paraId="3744E2F7" w14:textId="77777777" w:rsidR="005B4B42" w:rsidRDefault="005B4B42" w:rsidP="00FB20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21570899"/>
      <w:docPartObj>
        <w:docPartGallery w:val="Page Numbers (Top of Page)"/>
        <w:docPartUnique/>
      </w:docPartObj>
    </w:sdtPr>
    <w:sdtContent>
      <w:p w14:paraId="433EBA6D" w14:textId="2D3500FD" w:rsidR="00FB20A9" w:rsidRDefault="00FB20A9">
        <w:pPr>
          <w:pStyle w:val="a4"/>
          <w:jc w:val="center"/>
        </w:pPr>
        <w:r>
          <w:fldChar w:fldCharType="begin"/>
        </w:r>
        <w:r>
          <w:instrText>PAGE   \* MERGEFORMAT</w:instrText>
        </w:r>
        <w:r>
          <w:fldChar w:fldCharType="separate"/>
        </w:r>
        <w:r w:rsidR="00B40A90">
          <w:rPr>
            <w:noProof/>
          </w:rPr>
          <w:t>3</w:t>
        </w:r>
        <w:r>
          <w:fldChar w:fldCharType="end"/>
        </w:r>
      </w:p>
    </w:sdtContent>
  </w:sdt>
  <w:p w14:paraId="0013064E" w14:textId="77777777" w:rsidR="00FB20A9" w:rsidRDefault="00FB20A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7F8"/>
    <w:rsid w:val="00012880"/>
    <w:rsid w:val="0006323B"/>
    <w:rsid w:val="00081DAB"/>
    <w:rsid w:val="000A6B11"/>
    <w:rsid w:val="000D161F"/>
    <w:rsid w:val="00157F34"/>
    <w:rsid w:val="00165400"/>
    <w:rsid w:val="00172BFD"/>
    <w:rsid w:val="0018394F"/>
    <w:rsid w:val="001965EA"/>
    <w:rsid w:val="001D1CBB"/>
    <w:rsid w:val="002406D4"/>
    <w:rsid w:val="002C79B0"/>
    <w:rsid w:val="002E509E"/>
    <w:rsid w:val="002F61C5"/>
    <w:rsid w:val="002F7E05"/>
    <w:rsid w:val="00340DDE"/>
    <w:rsid w:val="0035171C"/>
    <w:rsid w:val="0038695C"/>
    <w:rsid w:val="00394830"/>
    <w:rsid w:val="003D540D"/>
    <w:rsid w:val="00462BED"/>
    <w:rsid w:val="00471B9C"/>
    <w:rsid w:val="00536308"/>
    <w:rsid w:val="00575403"/>
    <w:rsid w:val="005B4B42"/>
    <w:rsid w:val="00623817"/>
    <w:rsid w:val="006A0D68"/>
    <w:rsid w:val="007159BB"/>
    <w:rsid w:val="00715B6A"/>
    <w:rsid w:val="00727184"/>
    <w:rsid w:val="00737683"/>
    <w:rsid w:val="00765636"/>
    <w:rsid w:val="008807F8"/>
    <w:rsid w:val="008A69FB"/>
    <w:rsid w:val="008D2B50"/>
    <w:rsid w:val="008F05DF"/>
    <w:rsid w:val="009561AC"/>
    <w:rsid w:val="00980000"/>
    <w:rsid w:val="00984283"/>
    <w:rsid w:val="009A7705"/>
    <w:rsid w:val="009B2ABD"/>
    <w:rsid w:val="009C52E0"/>
    <w:rsid w:val="009E6434"/>
    <w:rsid w:val="00A02286"/>
    <w:rsid w:val="00A141C6"/>
    <w:rsid w:val="00A164AA"/>
    <w:rsid w:val="00A5633B"/>
    <w:rsid w:val="00A6443B"/>
    <w:rsid w:val="00A96A32"/>
    <w:rsid w:val="00AA3F59"/>
    <w:rsid w:val="00B04BDF"/>
    <w:rsid w:val="00B3355F"/>
    <w:rsid w:val="00B33D02"/>
    <w:rsid w:val="00B40A90"/>
    <w:rsid w:val="00B95C0B"/>
    <w:rsid w:val="00BC27C0"/>
    <w:rsid w:val="00BF7818"/>
    <w:rsid w:val="00C22075"/>
    <w:rsid w:val="00C27B30"/>
    <w:rsid w:val="00C35679"/>
    <w:rsid w:val="00C506EA"/>
    <w:rsid w:val="00C543DC"/>
    <w:rsid w:val="00C86D13"/>
    <w:rsid w:val="00CC2A86"/>
    <w:rsid w:val="00D753AC"/>
    <w:rsid w:val="00D971EB"/>
    <w:rsid w:val="00E15CEC"/>
    <w:rsid w:val="00EC6749"/>
    <w:rsid w:val="00EF2725"/>
    <w:rsid w:val="00EF3D3F"/>
    <w:rsid w:val="00F12F73"/>
    <w:rsid w:val="00F224E5"/>
    <w:rsid w:val="00F60ACC"/>
    <w:rsid w:val="00F63D70"/>
    <w:rsid w:val="00F92806"/>
    <w:rsid w:val="00FB20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ABD60"/>
  <w15:docId w15:val="{5F642B0A-FF4C-49AF-9396-B1837BEED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141C6"/>
    <w:pPr>
      <w:suppressAutoHyphens/>
      <w:autoSpaceDE w:val="0"/>
      <w:spacing w:after="0" w:line="240" w:lineRule="auto"/>
      <w:ind w:left="720"/>
      <w:contextualSpacing/>
    </w:pPr>
    <w:rPr>
      <w:rFonts w:ascii="Times New Roman" w:eastAsia="Times New Roman" w:hAnsi="Times New Roman" w:cs="Times New Roman"/>
      <w:sz w:val="20"/>
      <w:szCs w:val="20"/>
      <w:lang w:eastAsia="ar-SA"/>
    </w:rPr>
  </w:style>
  <w:style w:type="paragraph" w:styleId="a4">
    <w:name w:val="header"/>
    <w:basedOn w:val="a"/>
    <w:link w:val="a5"/>
    <w:uiPriority w:val="99"/>
    <w:unhideWhenUsed/>
    <w:rsid w:val="00FB20A9"/>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FB20A9"/>
  </w:style>
  <w:style w:type="paragraph" w:styleId="a6">
    <w:name w:val="footer"/>
    <w:basedOn w:val="a"/>
    <w:link w:val="a7"/>
    <w:uiPriority w:val="99"/>
    <w:unhideWhenUsed/>
    <w:rsid w:val="00FB20A9"/>
    <w:pPr>
      <w:tabs>
        <w:tab w:val="center" w:pos="4819"/>
        <w:tab w:val="right" w:pos="9639"/>
      </w:tabs>
      <w:spacing w:after="0" w:line="240" w:lineRule="auto"/>
    </w:pPr>
  </w:style>
  <w:style w:type="character" w:customStyle="1" w:styleId="a7">
    <w:name w:val="Нижній колонтитул Знак"/>
    <w:basedOn w:val="a0"/>
    <w:link w:val="a6"/>
    <w:uiPriority w:val="99"/>
    <w:rsid w:val="00FB20A9"/>
  </w:style>
  <w:style w:type="paragraph" w:styleId="a8">
    <w:name w:val="Balloon Text"/>
    <w:basedOn w:val="a"/>
    <w:link w:val="a9"/>
    <w:uiPriority w:val="99"/>
    <w:semiHidden/>
    <w:unhideWhenUsed/>
    <w:rsid w:val="00C35679"/>
    <w:pPr>
      <w:spacing w:after="0" w:line="240" w:lineRule="auto"/>
    </w:pPr>
    <w:rPr>
      <w:rFonts w:ascii="Tahoma" w:hAnsi="Tahoma" w:cs="Tahoma"/>
      <w:sz w:val="16"/>
      <w:szCs w:val="16"/>
    </w:rPr>
  </w:style>
  <w:style w:type="character" w:customStyle="1" w:styleId="a9">
    <w:name w:val="Текст у виносці Знак"/>
    <w:basedOn w:val="a0"/>
    <w:link w:val="a8"/>
    <w:uiPriority w:val="99"/>
    <w:semiHidden/>
    <w:rsid w:val="00C35679"/>
    <w:rPr>
      <w:rFonts w:ascii="Tahoma" w:hAnsi="Tahoma" w:cs="Tahoma"/>
      <w:sz w:val="16"/>
      <w:szCs w:val="16"/>
      <w:lang w:val="uk-UA"/>
    </w:rPr>
  </w:style>
  <w:style w:type="paragraph" w:styleId="HTML">
    <w:name w:val="HTML Preformatted"/>
    <w:basedOn w:val="a"/>
    <w:link w:val="HTML0"/>
    <w:uiPriority w:val="99"/>
    <w:semiHidden/>
    <w:unhideWhenUsed/>
    <w:rsid w:val="002E509E"/>
    <w:pPr>
      <w:spacing w:after="0" w:line="240" w:lineRule="auto"/>
    </w:pPr>
    <w:rPr>
      <w:rFonts w:ascii="Consolas" w:hAnsi="Consolas"/>
      <w:sz w:val="20"/>
      <w:szCs w:val="20"/>
    </w:rPr>
  </w:style>
  <w:style w:type="character" w:customStyle="1" w:styleId="HTML0">
    <w:name w:val="Стандартний HTML Знак"/>
    <w:basedOn w:val="a0"/>
    <w:link w:val="HTML"/>
    <w:uiPriority w:val="99"/>
    <w:semiHidden/>
    <w:rsid w:val="002E509E"/>
    <w:rPr>
      <w:rFonts w:ascii="Consolas" w:hAnsi="Consolas"/>
      <w:sz w:val="20"/>
      <w:szCs w:val="20"/>
      <w:lang w:val="uk-UA"/>
    </w:rPr>
  </w:style>
  <w:style w:type="paragraph" w:styleId="aa">
    <w:name w:val="No Spacing"/>
    <w:uiPriority w:val="1"/>
    <w:qFormat/>
    <w:rsid w:val="002E509E"/>
    <w:pPr>
      <w:spacing w:after="0" w:line="240" w:lineRule="auto"/>
    </w:pPr>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2782500">
      <w:bodyDiv w:val="1"/>
      <w:marLeft w:val="0"/>
      <w:marRight w:val="0"/>
      <w:marTop w:val="0"/>
      <w:marBottom w:val="0"/>
      <w:divBdr>
        <w:top w:val="none" w:sz="0" w:space="0" w:color="auto"/>
        <w:left w:val="none" w:sz="0" w:space="0" w:color="auto"/>
        <w:bottom w:val="none" w:sz="0" w:space="0" w:color="auto"/>
        <w:right w:val="none" w:sz="0" w:space="0" w:color="auto"/>
      </w:divBdr>
      <w:divsChild>
        <w:div w:id="1754278943">
          <w:marLeft w:val="0"/>
          <w:marRight w:val="0"/>
          <w:marTop w:val="0"/>
          <w:marBottom w:val="150"/>
          <w:divBdr>
            <w:top w:val="none" w:sz="0" w:space="0" w:color="auto"/>
            <w:left w:val="none" w:sz="0" w:space="0" w:color="auto"/>
            <w:bottom w:val="none" w:sz="0" w:space="0" w:color="auto"/>
            <w:right w:val="none" w:sz="0" w:space="0" w:color="auto"/>
          </w:divBdr>
        </w:div>
      </w:divsChild>
    </w:div>
    <w:div w:id="1896693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417-2009-%D0%BF" TargetMode="External"/><Relationship Id="rId3" Type="http://schemas.openxmlformats.org/officeDocument/2006/relationships/settings" Target="settings.xml"/><Relationship Id="rId7" Type="http://schemas.openxmlformats.org/officeDocument/2006/relationships/hyperlink" Target="https://zakon.rada.gov.ua/laws/show/254%D0%BA/96-%D0%B2%D1%8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F2C16D-2919-4E8A-AA45-82059AFB8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7329</Words>
  <Characters>4179</Characters>
  <Application>Microsoft Office Word</Application>
  <DocSecurity>0</DocSecurity>
  <Lines>34</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User10</cp:lastModifiedBy>
  <cp:revision>3</cp:revision>
  <cp:lastPrinted>2025-04-04T06:52:00Z</cp:lastPrinted>
  <dcterms:created xsi:type="dcterms:W3CDTF">2025-04-04T07:48:00Z</dcterms:created>
  <dcterms:modified xsi:type="dcterms:W3CDTF">2025-04-04T07:48:00Z</dcterms:modified>
</cp:coreProperties>
</file>